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8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963"/>
        <w:gridCol w:w="930"/>
        <w:gridCol w:w="166"/>
        <w:gridCol w:w="982"/>
        <w:gridCol w:w="1109"/>
        <w:gridCol w:w="1043"/>
        <w:gridCol w:w="1025"/>
        <w:gridCol w:w="539"/>
        <w:gridCol w:w="239"/>
        <w:gridCol w:w="1398"/>
      </w:tblGrid>
      <w:tr>
        <w:trPr>
          <w:trHeight w:val="343" w:hRule="atLeast"/>
        </w:trPr>
        <w:tc>
          <w:tcPr>
            <w:tcW w:w="884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utoSpaceDE w:val="0"/>
              <w:spacing w:line="700" w:lineRule="exact"/>
              <w:jc w:val="left"/>
              <w:rPr>
                <w:rFonts w:ascii="Times New Roman" w:hAnsi="Times New Roman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Times New Roman" w:hAnsi="Times New Roman" w:eastAsia="黑体"/>
                <w:color w:val="000000"/>
                <w:sz w:val="32"/>
                <w:szCs w:val="32"/>
              </w:rPr>
              <w:t>附件2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884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utoSpaceDE w:val="0"/>
              <w:spacing w:line="560" w:lineRule="exact"/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  <w:r>
              <w:rPr>
                <w:rFonts w:ascii="Times New Roman" w:hAnsi="Times New Roman" w:eastAsia="方正小标宋简体"/>
                <w:sz w:val="36"/>
                <w:szCs w:val="36"/>
              </w:rPr>
              <w:t>四川省药品监督管理局所属事业单位</w:t>
            </w:r>
          </w:p>
          <w:p>
            <w:pPr>
              <w:widowControl/>
              <w:autoSpaceDE w:val="0"/>
              <w:spacing w:line="560" w:lineRule="exact"/>
              <w:jc w:val="center"/>
              <w:rPr>
                <w:rFonts w:ascii="Times New Roman" w:hAnsi="Times New Roman" w:eastAsia="方正小标宋简体" w:cs="方正小标宋简体"/>
                <w:sz w:val="40"/>
                <w:szCs w:val="40"/>
              </w:rPr>
            </w:pPr>
            <w:r>
              <w:rPr>
                <w:rFonts w:ascii="Times New Roman" w:hAnsi="Times New Roman" w:eastAsia="方正小标宋简体"/>
                <w:sz w:val="36"/>
                <w:szCs w:val="36"/>
              </w:rPr>
              <w:t>2025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年下半年公开考核招聘报考人员综合考评信息表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寸正面</w:t>
            </w:r>
          </w:p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参加</w:t>
            </w:r>
          </w:p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工作时间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婚姻</w:t>
            </w:r>
          </w:p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状况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户籍</w:t>
            </w:r>
          </w:p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gridSpan w:val="3"/>
            <w:vMerge w:val="continue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岗位编码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gridSpan w:val="3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博士研究生</w:t>
            </w:r>
          </w:p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078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所学</w:t>
            </w:r>
          </w:p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39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硕士研究生</w:t>
            </w:r>
          </w:p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所学</w:t>
            </w:r>
          </w:p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本科毕业</w:t>
            </w:r>
          </w:p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院校</w:t>
            </w: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所学</w:t>
            </w:r>
          </w:p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750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职称（职业）资格</w:t>
            </w: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发证</w:t>
            </w:r>
          </w:p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机构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获证时间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2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8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</w:t>
            </w:r>
          </w:p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人</w:t>
            </w:r>
          </w:p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简</w:t>
            </w:r>
          </w:p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起始</w:t>
            </w:r>
          </w:p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终止</w:t>
            </w:r>
          </w:p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4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学习及工作情况（自高中填起）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任（兼）何职务</w:t>
            </w:r>
          </w:p>
        </w:tc>
      </w:tr>
      <w:tr>
        <w:trPr>
          <w:trHeight w:val="462" w:hRule="atLeast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4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966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论文、科研等业绩情况</w:t>
            </w:r>
          </w:p>
        </w:tc>
        <w:tc>
          <w:tcPr>
            <w:tcW w:w="74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已公开发表出版的论文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发表</w:t>
            </w:r>
          </w:p>
          <w:p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论文名称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期刊或</w:t>
            </w:r>
          </w:p>
          <w:p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出版社名称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206" w:hRule="atLeast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4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10" w:hRule="atLeast"/>
        </w:trPr>
        <w:tc>
          <w:tcPr>
            <w:tcW w:w="44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52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343" w:hRule="atLeast"/>
        </w:trPr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承</w:t>
            </w:r>
          </w:p>
          <w:p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担</w:t>
            </w:r>
          </w:p>
          <w:p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的</w:t>
            </w:r>
          </w:p>
          <w:p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</w:t>
            </w:r>
          </w:p>
          <w:p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研</w:t>
            </w:r>
          </w:p>
          <w:p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</w:t>
            </w:r>
          </w:p>
          <w:p>
            <w:pPr>
              <w:autoSpaceDE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项目级别及</w:t>
            </w:r>
          </w:p>
          <w:p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取得</w:t>
            </w:r>
          </w:p>
          <w:p>
            <w:pPr>
              <w:autoSpaceDE w:val="0"/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的</w:t>
            </w:r>
          </w:p>
          <w:p>
            <w:pPr>
              <w:autoSpaceDE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专利等其他业绩情况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专利、著作或其他业绩名称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专利著作或其他业绩级别（类别）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2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1449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所获奖励</w:t>
            </w:r>
          </w:p>
          <w:p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74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color w:val="C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外语及其他技能情况</w:t>
            </w:r>
          </w:p>
        </w:tc>
        <w:tc>
          <w:tcPr>
            <w:tcW w:w="74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20" w:lineRule="exact"/>
              <w:jc w:val="center"/>
              <w:rPr>
                <w:rFonts w:ascii="Times New Roman" w:hAnsi="Times New Roman"/>
                <w:color w:val="C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3" w:hRule="atLeast"/>
        </w:trPr>
        <w:tc>
          <w:tcPr>
            <w:tcW w:w="8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8"/>
              <w:tblW w:w="8946" w:type="dxa"/>
              <w:tblInd w:w="-105" w:type="dxa"/>
              <w:tblBorders>
                <w:top w:val="none" w:color="auto" w:sz="0" w:space="0"/>
                <w:left w:val="none" w:color="auto" w:sz="0" w:space="0"/>
                <w:bottom w:val="single" w:color="auto" w:sz="4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2"/>
              <w:gridCol w:w="963"/>
              <w:gridCol w:w="1906"/>
              <w:gridCol w:w="1785"/>
              <w:gridCol w:w="374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52" w:type="dxa"/>
                  <w:vMerge w:val="restart"/>
                  <w:tcBorders>
                    <w:top w:val="single" w:color="000000" w:sz="4" w:space="0"/>
                  </w:tcBorders>
                  <w:vAlign w:val="center"/>
                </w:tcPr>
                <w:p>
                  <w:pPr>
                    <w:autoSpaceDE w:val="0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家庭</w:t>
                  </w:r>
                </w:p>
                <w:p>
                  <w:pPr>
                    <w:autoSpaceDE w:val="0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成员</w:t>
                  </w:r>
                </w:p>
                <w:p>
                  <w:pPr>
                    <w:autoSpaceDE w:val="0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及主</w:t>
                  </w:r>
                </w:p>
                <w:p>
                  <w:pPr>
                    <w:autoSpaceDE w:val="0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要社</w:t>
                  </w:r>
                </w:p>
                <w:p>
                  <w:pPr>
                    <w:autoSpaceDE w:val="0"/>
                    <w:spacing w:line="360" w:lineRule="exact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会关</w:t>
                  </w:r>
                </w:p>
                <w:p>
                  <w:pPr>
                    <w:widowControl/>
                    <w:autoSpaceDE w:val="0"/>
                    <w:spacing w:line="36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系</w:t>
                  </w:r>
                </w:p>
              </w:tc>
              <w:tc>
                <w:tcPr>
                  <w:tcW w:w="963" w:type="dxa"/>
                  <w:tcBorders>
                    <w:top w:val="single" w:color="000000" w:sz="4" w:space="0"/>
                  </w:tcBorders>
                  <w:vAlign w:val="center"/>
                </w:tcPr>
                <w:p>
                  <w:pPr>
                    <w:widowControl/>
                    <w:autoSpaceDE w:val="0"/>
                    <w:spacing w:line="36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称谓</w:t>
                  </w:r>
                </w:p>
              </w:tc>
              <w:tc>
                <w:tcPr>
                  <w:tcW w:w="1906" w:type="dxa"/>
                  <w:tcBorders>
                    <w:top w:val="single" w:color="000000" w:sz="4" w:space="0"/>
                  </w:tcBorders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姓名</w:t>
                  </w:r>
                </w:p>
              </w:tc>
              <w:tc>
                <w:tcPr>
                  <w:tcW w:w="1785" w:type="dxa"/>
                  <w:tcBorders>
                    <w:top w:val="single" w:color="000000" w:sz="4" w:space="0"/>
                  </w:tcBorders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年龄</w:t>
                  </w:r>
                </w:p>
              </w:tc>
              <w:tc>
                <w:tcPr>
                  <w:tcW w:w="3740" w:type="dxa"/>
                  <w:tcBorders>
                    <w:top w:val="single" w:color="000000" w:sz="4" w:space="0"/>
                  </w:tcBorders>
                  <w:vAlign w:val="center"/>
                </w:tcPr>
                <w:p>
                  <w:pPr>
                    <w:widowControl/>
                    <w:autoSpaceDE w:val="0"/>
                    <w:spacing w:line="36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3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06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740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3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906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3740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3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06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740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3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06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740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3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06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740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3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06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740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single" w:color="auto" w:sz="4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55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3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06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3740" w:type="dxa"/>
                  <w:vAlign w:val="center"/>
                </w:tcPr>
                <w:p>
                  <w:pPr>
                    <w:widowControl/>
                    <w:autoSpaceDE w:val="0"/>
                    <w:spacing w:line="320" w:lineRule="exact"/>
                    <w:jc w:val="center"/>
                    <w:rPr>
                      <w:rFonts w:ascii="Times New Roman" w:hAnsi="Times New Roman"/>
                      <w:color w:val="C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overflowPunct w:val="0"/>
              <w:topLinePunct/>
              <w:autoSpaceDE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overflowPunct w:val="0"/>
              <w:topLinePunct/>
              <w:autoSpaceDE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overflowPunct w:val="0"/>
              <w:topLinePunct/>
              <w:autoSpaceDE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line="540" w:lineRule="exact"/>
              <w:ind w:firstLine="482" w:firstLineChars="200"/>
              <w:jc w:val="both"/>
              <w:textAlignment w:val="auto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</w:rPr>
              <w:t>本人承诺：表中所填写内容和提供的材料真实、完整、有效。如弄虚作假，后果自负。</w:t>
            </w:r>
          </w:p>
          <w:p>
            <w:pPr>
              <w:overflowPunct w:val="0"/>
              <w:topLinePunct/>
              <w:autoSpaceDE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overflowPunct w:val="0"/>
              <w:topLinePunct/>
              <w:autoSpaceDE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overflowPunct w:val="0"/>
              <w:topLinePunct/>
              <w:autoSpaceDE w:val="0"/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line="540" w:lineRule="exact"/>
              <w:ind w:firstLine="482" w:firstLineChars="200"/>
              <w:jc w:val="both"/>
              <w:textAlignment w:val="auto"/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line="540" w:lineRule="exact"/>
              <w:ind w:firstLine="482" w:firstLineChars="200"/>
              <w:jc w:val="both"/>
              <w:textAlignment w:val="auto"/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/>
              <w:autoSpaceDE w:val="0"/>
              <w:autoSpaceDN/>
              <w:bidi w:val="0"/>
              <w:adjustRightInd/>
              <w:snapToGrid/>
              <w:spacing w:line="540" w:lineRule="exact"/>
              <w:ind w:firstLine="482" w:firstLineChars="200"/>
              <w:jc w:val="right"/>
              <w:textAlignment w:val="auto"/>
              <w:rPr>
                <w:rFonts w:hint="default" w:ascii="仿宋_GB2312" w:hAnsi="Times New Roman" w:eastAsia="仿宋_GB2312" w:cs="仿宋_GB2312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</w:rPr>
              <w:t>报考人员签字：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/>
              <w:bidi w:val="0"/>
              <w:adjustRightInd/>
              <w:snapToGrid/>
              <w:spacing w:line="540" w:lineRule="exact"/>
              <w:ind w:firstLine="482" w:firstLineChars="200"/>
              <w:jc w:val="both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0E9A6C-C614-4845-B0BF-7FE97CD632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46CDFB5-1085-4AD6-AE59-2DA6F08ED3E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C5AA995-BA91-4CA4-B03E-E9A02D5C4D78}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ihgScc0BAACo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65CF"/>
    <w:rsid w:val="00172A27"/>
    <w:rsid w:val="00177617"/>
    <w:rsid w:val="00291724"/>
    <w:rsid w:val="003E57A3"/>
    <w:rsid w:val="00745B9A"/>
    <w:rsid w:val="00761A02"/>
    <w:rsid w:val="00846D46"/>
    <w:rsid w:val="00944F03"/>
    <w:rsid w:val="0098493D"/>
    <w:rsid w:val="009C6E0E"/>
    <w:rsid w:val="00AA105A"/>
    <w:rsid w:val="00AA52C5"/>
    <w:rsid w:val="00B66A05"/>
    <w:rsid w:val="00BE7EDC"/>
    <w:rsid w:val="00D14C36"/>
    <w:rsid w:val="00DE606E"/>
    <w:rsid w:val="00FD3E95"/>
    <w:rsid w:val="01C74429"/>
    <w:rsid w:val="01F64E12"/>
    <w:rsid w:val="02FA25DD"/>
    <w:rsid w:val="03AD58A1"/>
    <w:rsid w:val="04695C6C"/>
    <w:rsid w:val="05191440"/>
    <w:rsid w:val="05380382"/>
    <w:rsid w:val="056B77C2"/>
    <w:rsid w:val="06093262"/>
    <w:rsid w:val="06314567"/>
    <w:rsid w:val="06A92350"/>
    <w:rsid w:val="06C13B3D"/>
    <w:rsid w:val="06DF5D71"/>
    <w:rsid w:val="070752C8"/>
    <w:rsid w:val="075873F6"/>
    <w:rsid w:val="076F5347"/>
    <w:rsid w:val="079C2DB3"/>
    <w:rsid w:val="07BC4304"/>
    <w:rsid w:val="08395955"/>
    <w:rsid w:val="087B5F6E"/>
    <w:rsid w:val="088C3CD7"/>
    <w:rsid w:val="08D91E80"/>
    <w:rsid w:val="09297082"/>
    <w:rsid w:val="09D122E9"/>
    <w:rsid w:val="09D73678"/>
    <w:rsid w:val="0A1C6438"/>
    <w:rsid w:val="0ACE05D7"/>
    <w:rsid w:val="0AF838A6"/>
    <w:rsid w:val="0B185CF6"/>
    <w:rsid w:val="0B5336DA"/>
    <w:rsid w:val="0BA015DD"/>
    <w:rsid w:val="0BC639A4"/>
    <w:rsid w:val="0BEA58E4"/>
    <w:rsid w:val="0C4843B9"/>
    <w:rsid w:val="0D0747F3"/>
    <w:rsid w:val="0D1F15BD"/>
    <w:rsid w:val="0E844A20"/>
    <w:rsid w:val="0EDD38ED"/>
    <w:rsid w:val="0F194377"/>
    <w:rsid w:val="0FA152E1"/>
    <w:rsid w:val="0FE8213B"/>
    <w:rsid w:val="0FFE9E65"/>
    <w:rsid w:val="103D2B1E"/>
    <w:rsid w:val="1045133B"/>
    <w:rsid w:val="111451B1"/>
    <w:rsid w:val="11405FA6"/>
    <w:rsid w:val="11535CDA"/>
    <w:rsid w:val="118A6CCD"/>
    <w:rsid w:val="11917F4E"/>
    <w:rsid w:val="11DD1A47"/>
    <w:rsid w:val="13F99845"/>
    <w:rsid w:val="14361F7D"/>
    <w:rsid w:val="14767A0C"/>
    <w:rsid w:val="15257F04"/>
    <w:rsid w:val="15673B02"/>
    <w:rsid w:val="15F80BFE"/>
    <w:rsid w:val="16914C6F"/>
    <w:rsid w:val="16A13043"/>
    <w:rsid w:val="17352D9E"/>
    <w:rsid w:val="18133ACD"/>
    <w:rsid w:val="189015C1"/>
    <w:rsid w:val="189310B2"/>
    <w:rsid w:val="18932E60"/>
    <w:rsid w:val="19422A47"/>
    <w:rsid w:val="199B6F7F"/>
    <w:rsid w:val="1BDA123E"/>
    <w:rsid w:val="1BE32A90"/>
    <w:rsid w:val="1C7134B8"/>
    <w:rsid w:val="1CB117C2"/>
    <w:rsid w:val="1D4C54C2"/>
    <w:rsid w:val="1E5B16E3"/>
    <w:rsid w:val="1EA062D6"/>
    <w:rsid w:val="1F010B23"/>
    <w:rsid w:val="1F7312F5"/>
    <w:rsid w:val="1F7E03C6"/>
    <w:rsid w:val="200D1749"/>
    <w:rsid w:val="201F5DD5"/>
    <w:rsid w:val="20B754CC"/>
    <w:rsid w:val="20E24489"/>
    <w:rsid w:val="21515666"/>
    <w:rsid w:val="218B6DCA"/>
    <w:rsid w:val="21F030D1"/>
    <w:rsid w:val="229D6C89"/>
    <w:rsid w:val="22A31EF1"/>
    <w:rsid w:val="22AE0FC2"/>
    <w:rsid w:val="22CA1B74"/>
    <w:rsid w:val="22D60519"/>
    <w:rsid w:val="23E40A13"/>
    <w:rsid w:val="2412732E"/>
    <w:rsid w:val="2419690F"/>
    <w:rsid w:val="24507E57"/>
    <w:rsid w:val="24622735"/>
    <w:rsid w:val="24945F95"/>
    <w:rsid w:val="251A293E"/>
    <w:rsid w:val="252F5CBE"/>
    <w:rsid w:val="254E25E8"/>
    <w:rsid w:val="255C0ABF"/>
    <w:rsid w:val="257F0CD7"/>
    <w:rsid w:val="26485289"/>
    <w:rsid w:val="265E685B"/>
    <w:rsid w:val="267B0144"/>
    <w:rsid w:val="26DF395B"/>
    <w:rsid w:val="26E054C2"/>
    <w:rsid w:val="276E51C4"/>
    <w:rsid w:val="278C73F8"/>
    <w:rsid w:val="27FA0805"/>
    <w:rsid w:val="28327F9F"/>
    <w:rsid w:val="287560DE"/>
    <w:rsid w:val="28CF3A40"/>
    <w:rsid w:val="28F17E5A"/>
    <w:rsid w:val="2A094D30"/>
    <w:rsid w:val="2A446AAD"/>
    <w:rsid w:val="2A691C72"/>
    <w:rsid w:val="2AAB4039"/>
    <w:rsid w:val="2B055C91"/>
    <w:rsid w:val="2B7F799F"/>
    <w:rsid w:val="2BB86A0D"/>
    <w:rsid w:val="2C7E0FAC"/>
    <w:rsid w:val="2D2B22BA"/>
    <w:rsid w:val="2D776454"/>
    <w:rsid w:val="2DE57862"/>
    <w:rsid w:val="2DFE26D1"/>
    <w:rsid w:val="2E475525"/>
    <w:rsid w:val="2E767186"/>
    <w:rsid w:val="2E9372BE"/>
    <w:rsid w:val="2EA17C2D"/>
    <w:rsid w:val="2EDF0755"/>
    <w:rsid w:val="2F012479"/>
    <w:rsid w:val="2F08082A"/>
    <w:rsid w:val="2F1B1EDD"/>
    <w:rsid w:val="2F656EAC"/>
    <w:rsid w:val="2F6824F8"/>
    <w:rsid w:val="2F8A65AA"/>
    <w:rsid w:val="2FF95846"/>
    <w:rsid w:val="318F1FBE"/>
    <w:rsid w:val="31B163D9"/>
    <w:rsid w:val="31C12394"/>
    <w:rsid w:val="3212499D"/>
    <w:rsid w:val="32544FB6"/>
    <w:rsid w:val="32DF3162"/>
    <w:rsid w:val="33435AC0"/>
    <w:rsid w:val="33835B53"/>
    <w:rsid w:val="34321327"/>
    <w:rsid w:val="344352E2"/>
    <w:rsid w:val="347B2CCE"/>
    <w:rsid w:val="34D67F04"/>
    <w:rsid w:val="34E3580C"/>
    <w:rsid w:val="355329B9"/>
    <w:rsid w:val="35E74E35"/>
    <w:rsid w:val="36237179"/>
    <w:rsid w:val="36637EBD"/>
    <w:rsid w:val="367B6FB5"/>
    <w:rsid w:val="36E96615"/>
    <w:rsid w:val="37735EDE"/>
    <w:rsid w:val="378E2D18"/>
    <w:rsid w:val="387B504A"/>
    <w:rsid w:val="395835DE"/>
    <w:rsid w:val="3A43428E"/>
    <w:rsid w:val="3AC23405"/>
    <w:rsid w:val="3AC76C6D"/>
    <w:rsid w:val="3B2A2D58"/>
    <w:rsid w:val="3B4402BD"/>
    <w:rsid w:val="3BC82C9D"/>
    <w:rsid w:val="3C211CB3"/>
    <w:rsid w:val="3C3C0F95"/>
    <w:rsid w:val="3C7A1ABD"/>
    <w:rsid w:val="3D2C725B"/>
    <w:rsid w:val="3D840E45"/>
    <w:rsid w:val="3E2FE9FE"/>
    <w:rsid w:val="3E5A3954"/>
    <w:rsid w:val="3EEF22EE"/>
    <w:rsid w:val="3F5B0D38"/>
    <w:rsid w:val="3F9FF183"/>
    <w:rsid w:val="3FBA0B4E"/>
    <w:rsid w:val="3FFBB32E"/>
    <w:rsid w:val="40A50BC6"/>
    <w:rsid w:val="40A86BF9"/>
    <w:rsid w:val="40F736DC"/>
    <w:rsid w:val="41961147"/>
    <w:rsid w:val="423430DF"/>
    <w:rsid w:val="438F40A0"/>
    <w:rsid w:val="440F51E1"/>
    <w:rsid w:val="44677555"/>
    <w:rsid w:val="453E7B2C"/>
    <w:rsid w:val="476F0470"/>
    <w:rsid w:val="47CF7161"/>
    <w:rsid w:val="47EF15B1"/>
    <w:rsid w:val="485B6C46"/>
    <w:rsid w:val="48653621"/>
    <w:rsid w:val="48D200D4"/>
    <w:rsid w:val="49290AF3"/>
    <w:rsid w:val="4977185E"/>
    <w:rsid w:val="49B9DD7F"/>
    <w:rsid w:val="4AF77E6B"/>
    <w:rsid w:val="4AFD5D93"/>
    <w:rsid w:val="4B1650A7"/>
    <w:rsid w:val="4C1248AE"/>
    <w:rsid w:val="4C251A45"/>
    <w:rsid w:val="4C602A7D"/>
    <w:rsid w:val="4C716A38"/>
    <w:rsid w:val="4CAD5597"/>
    <w:rsid w:val="4CFE326D"/>
    <w:rsid w:val="4D8D78A2"/>
    <w:rsid w:val="4DE17BEE"/>
    <w:rsid w:val="4E4D5283"/>
    <w:rsid w:val="500F0A42"/>
    <w:rsid w:val="508C2093"/>
    <w:rsid w:val="50B67110"/>
    <w:rsid w:val="50D33417"/>
    <w:rsid w:val="513A1AEF"/>
    <w:rsid w:val="5167665C"/>
    <w:rsid w:val="51752B27"/>
    <w:rsid w:val="51FF0643"/>
    <w:rsid w:val="525E7A5F"/>
    <w:rsid w:val="52A913AB"/>
    <w:rsid w:val="52DC6BD6"/>
    <w:rsid w:val="52F263F9"/>
    <w:rsid w:val="53204D14"/>
    <w:rsid w:val="53654E1D"/>
    <w:rsid w:val="5394125E"/>
    <w:rsid w:val="53F45244"/>
    <w:rsid w:val="543A1E06"/>
    <w:rsid w:val="54B449D9"/>
    <w:rsid w:val="5584115C"/>
    <w:rsid w:val="55B87486"/>
    <w:rsid w:val="55EA0E79"/>
    <w:rsid w:val="55EA33B8"/>
    <w:rsid w:val="5642772B"/>
    <w:rsid w:val="56794E67"/>
    <w:rsid w:val="5687705B"/>
    <w:rsid w:val="56EFC97D"/>
    <w:rsid w:val="56FE35BF"/>
    <w:rsid w:val="57D67711"/>
    <w:rsid w:val="59541257"/>
    <w:rsid w:val="59561490"/>
    <w:rsid w:val="59AF7587"/>
    <w:rsid w:val="5A865B1D"/>
    <w:rsid w:val="5A92474A"/>
    <w:rsid w:val="5B33135D"/>
    <w:rsid w:val="5B9D4C48"/>
    <w:rsid w:val="5BBC75A4"/>
    <w:rsid w:val="5C1D5B1C"/>
    <w:rsid w:val="5C3D6937"/>
    <w:rsid w:val="5C6739B4"/>
    <w:rsid w:val="5CB169DD"/>
    <w:rsid w:val="5CBE280B"/>
    <w:rsid w:val="5D235B2D"/>
    <w:rsid w:val="5DAD746C"/>
    <w:rsid w:val="5DAF63C8"/>
    <w:rsid w:val="5DC866D4"/>
    <w:rsid w:val="5DEB3665"/>
    <w:rsid w:val="5E734892"/>
    <w:rsid w:val="5EAC3900"/>
    <w:rsid w:val="5EEC63F2"/>
    <w:rsid w:val="5EF332DD"/>
    <w:rsid w:val="5F1B53DE"/>
    <w:rsid w:val="5F6030FF"/>
    <w:rsid w:val="5FEF3237"/>
    <w:rsid w:val="609E54CA"/>
    <w:rsid w:val="60CE4002"/>
    <w:rsid w:val="60EC6236"/>
    <w:rsid w:val="6155027F"/>
    <w:rsid w:val="616B7AA3"/>
    <w:rsid w:val="61DFF8EF"/>
    <w:rsid w:val="621041A6"/>
    <w:rsid w:val="621A6DD3"/>
    <w:rsid w:val="623A1223"/>
    <w:rsid w:val="62496656"/>
    <w:rsid w:val="627209BD"/>
    <w:rsid w:val="62791D4B"/>
    <w:rsid w:val="62A0552A"/>
    <w:rsid w:val="62A13E33"/>
    <w:rsid w:val="637D1D0F"/>
    <w:rsid w:val="658630FD"/>
    <w:rsid w:val="65AF62ED"/>
    <w:rsid w:val="65C309CF"/>
    <w:rsid w:val="65CE0600"/>
    <w:rsid w:val="65D5198E"/>
    <w:rsid w:val="65FD2F3D"/>
    <w:rsid w:val="66500A01"/>
    <w:rsid w:val="66B14307"/>
    <w:rsid w:val="670562A3"/>
    <w:rsid w:val="67A61638"/>
    <w:rsid w:val="68534D38"/>
    <w:rsid w:val="68B27D65"/>
    <w:rsid w:val="68CE5856"/>
    <w:rsid w:val="68E36170"/>
    <w:rsid w:val="68F760C0"/>
    <w:rsid w:val="691B3C48"/>
    <w:rsid w:val="697F233D"/>
    <w:rsid w:val="69F10D61"/>
    <w:rsid w:val="69FF6FDA"/>
    <w:rsid w:val="6A843983"/>
    <w:rsid w:val="6ABA73A5"/>
    <w:rsid w:val="6AE306AA"/>
    <w:rsid w:val="6B1C3002"/>
    <w:rsid w:val="6B4750DC"/>
    <w:rsid w:val="6B623CC4"/>
    <w:rsid w:val="6B7383CF"/>
    <w:rsid w:val="6B89316E"/>
    <w:rsid w:val="6B961BC0"/>
    <w:rsid w:val="6BBBBABC"/>
    <w:rsid w:val="6BEF55DE"/>
    <w:rsid w:val="6C084CEE"/>
    <w:rsid w:val="6C3F4006"/>
    <w:rsid w:val="6C472EBA"/>
    <w:rsid w:val="6C5B6FED"/>
    <w:rsid w:val="6CCE7137"/>
    <w:rsid w:val="6CD041F6"/>
    <w:rsid w:val="6D0F39D8"/>
    <w:rsid w:val="6D292DCB"/>
    <w:rsid w:val="6EB32A89"/>
    <w:rsid w:val="6EC27039"/>
    <w:rsid w:val="6ED26438"/>
    <w:rsid w:val="6F327E52"/>
    <w:rsid w:val="6FB50A17"/>
    <w:rsid w:val="6FD35191"/>
    <w:rsid w:val="6FDB5DF3"/>
    <w:rsid w:val="6FE949B4"/>
    <w:rsid w:val="704109B2"/>
    <w:rsid w:val="7060279C"/>
    <w:rsid w:val="70926DFA"/>
    <w:rsid w:val="70A54C22"/>
    <w:rsid w:val="70DB580D"/>
    <w:rsid w:val="71DC5E53"/>
    <w:rsid w:val="72165809"/>
    <w:rsid w:val="727921D7"/>
    <w:rsid w:val="73001068"/>
    <w:rsid w:val="73467A28"/>
    <w:rsid w:val="736A116A"/>
    <w:rsid w:val="73F97190"/>
    <w:rsid w:val="73FD6399"/>
    <w:rsid w:val="741B2C62"/>
    <w:rsid w:val="747F5956"/>
    <w:rsid w:val="74E218CB"/>
    <w:rsid w:val="756D1BE3"/>
    <w:rsid w:val="76BB697E"/>
    <w:rsid w:val="76D0242A"/>
    <w:rsid w:val="770027A3"/>
    <w:rsid w:val="775841CD"/>
    <w:rsid w:val="7759CBAD"/>
    <w:rsid w:val="775F3C71"/>
    <w:rsid w:val="7782124A"/>
    <w:rsid w:val="77C81353"/>
    <w:rsid w:val="77D6459D"/>
    <w:rsid w:val="77FF289B"/>
    <w:rsid w:val="78434E7D"/>
    <w:rsid w:val="78770683"/>
    <w:rsid w:val="789254BD"/>
    <w:rsid w:val="78BB2C66"/>
    <w:rsid w:val="794E7636"/>
    <w:rsid w:val="79E7097E"/>
    <w:rsid w:val="7A3031E0"/>
    <w:rsid w:val="7B477D39"/>
    <w:rsid w:val="7B781E4C"/>
    <w:rsid w:val="7B8C6B3B"/>
    <w:rsid w:val="7BC462D5"/>
    <w:rsid w:val="7BC65BA9"/>
    <w:rsid w:val="7BEA73B3"/>
    <w:rsid w:val="7BEF27BF"/>
    <w:rsid w:val="7CBF0DF3"/>
    <w:rsid w:val="7D20578D"/>
    <w:rsid w:val="7DCF9E1E"/>
    <w:rsid w:val="7DDE6C36"/>
    <w:rsid w:val="7E8E6727"/>
    <w:rsid w:val="7EBB10C5"/>
    <w:rsid w:val="7EEF18BB"/>
    <w:rsid w:val="7F2F1CB8"/>
    <w:rsid w:val="7F9E3D49"/>
    <w:rsid w:val="7FA696DD"/>
    <w:rsid w:val="7FC27A71"/>
    <w:rsid w:val="7FDC71CA"/>
    <w:rsid w:val="7FFFC6B4"/>
    <w:rsid w:val="97D4BE8C"/>
    <w:rsid w:val="A6D9E4FD"/>
    <w:rsid w:val="B1F3099E"/>
    <w:rsid w:val="B1F8073D"/>
    <w:rsid w:val="B33B3DDD"/>
    <w:rsid w:val="BBFF0413"/>
    <w:rsid w:val="BD3BEA2C"/>
    <w:rsid w:val="BF74BAFF"/>
    <w:rsid w:val="BFAAE1DC"/>
    <w:rsid w:val="CDBF2E52"/>
    <w:rsid w:val="D9BAFC9D"/>
    <w:rsid w:val="DE561A8F"/>
    <w:rsid w:val="DEDF5573"/>
    <w:rsid w:val="DF74F78E"/>
    <w:rsid w:val="E7DC542A"/>
    <w:rsid w:val="EDD9A2A3"/>
    <w:rsid w:val="EF9B433B"/>
    <w:rsid w:val="EFF4FBC1"/>
    <w:rsid w:val="EFFE1390"/>
    <w:rsid w:val="F5DDFCBA"/>
    <w:rsid w:val="FA7E4188"/>
    <w:rsid w:val="FADD2DF2"/>
    <w:rsid w:val="FBBFC065"/>
    <w:rsid w:val="FBF7C6F8"/>
    <w:rsid w:val="FDDDF2AC"/>
    <w:rsid w:val="FDF76CB1"/>
    <w:rsid w:val="FF5F0223"/>
    <w:rsid w:val="FF67AD37"/>
    <w:rsid w:val="FFAFD84B"/>
    <w:rsid w:val="FFDFB690"/>
    <w:rsid w:val="FFFA4BCB"/>
    <w:rsid w:val="FFFFE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3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odyText1I2"/>
    <w:basedOn w:val="14"/>
    <w:qFormat/>
    <w:uiPriority w:val="0"/>
    <w:pPr>
      <w:ind w:firstLine="420" w:firstLineChars="200"/>
    </w:pPr>
    <w:rPr>
      <w:szCs w:val="21"/>
    </w:rPr>
  </w:style>
  <w:style w:type="paragraph" w:customStyle="1" w:styleId="14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15">
    <w:name w:val="22"/>
    <w:basedOn w:val="10"/>
    <w:qFormat/>
    <w:uiPriority w:val="0"/>
    <w:rPr>
      <w:rFonts w:hint="default" w:ascii="Times New Roman" w:hAnsi="Times New Roman" w:cs="Times New Roman"/>
      <w:b/>
    </w:rPr>
  </w:style>
  <w:style w:type="character" w:customStyle="1" w:styleId="16">
    <w:name w:val="10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5"/>
    <w:basedOn w:val="10"/>
    <w:qFormat/>
    <w:uiPriority w:val="0"/>
    <w:rPr>
      <w:rFonts w:hint="eastAsia" w:ascii="仿宋_GB2312" w:eastAsia="仿宋_GB2312" w:cs="仿宋_GB2312"/>
      <w:color w:val="000000"/>
      <w:sz w:val="32"/>
      <w:szCs w:val="32"/>
    </w:rPr>
  </w:style>
  <w:style w:type="character" w:customStyle="1" w:styleId="18">
    <w:name w:val="19"/>
    <w:basedOn w:val="10"/>
    <w:qFormat/>
    <w:uiPriority w:val="0"/>
    <w:rPr>
      <w:rFonts w:hint="eastAsia" w:ascii="仿宋_GB2312" w:eastAsia="仿宋_GB2312" w:cs="仿宋_GB2312"/>
      <w:color w:val="000000"/>
      <w:sz w:val="32"/>
      <w:szCs w:val="32"/>
    </w:rPr>
  </w:style>
  <w:style w:type="character" w:customStyle="1" w:styleId="19">
    <w:name w:val="18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0">
    <w:name w:val="17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48"/>
      <w:szCs w:val="48"/>
    </w:rPr>
  </w:style>
  <w:style w:type="character" w:customStyle="1" w:styleId="21">
    <w:name w:val="20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2">
    <w:name w:val="16"/>
    <w:basedOn w:val="10"/>
    <w:qFormat/>
    <w:uiPriority w:val="0"/>
    <w:rPr>
      <w:rFonts w:hint="eastAsia" w:ascii="方正书宋_GBK" w:hAnsi="方正书宋_GBK" w:eastAsia="方正书宋_GBK" w:cs="方正书宋_GBK"/>
      <w:color w:val="000000"/>
      <w:sz w:val="32"/>
      <w:szCs w:val="32"/>
    </w:rPr>
  </w:style>
  <w:style w:type="character" w:customStyle="1" w:styleId="23">
    <w:name w:val="21"/>
    <w:basedOn w:val="10"/>
    <w:qFormat/>
    <w:uiPriority w:val="0"/>
    <w:rPr>
      <w:rFonts w:hint="default" w:ascii="Times New Roman" w:hAnsi="Times New Roman" w:cs="Times New Roman"/>
      <w:color w:val="000000"/>
      <w:sz w:val="48"/>
      <w:szCs w:val="48"/>
    </w:rPr>
  </w:style>
  <w:style w:type="character" w:customStyle="1" w:styleId="24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48"/>
      <w:szCs w:val="48"/>
      <w:u w:val="none"/>
    </w:rPr>
  </w:style>
  <w:style w:type="character" w:customStyle="1" w:styleId="25">
    <w:name w:val="font13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26">
    <w:name w:val="font41"/>
    <w:basedOn w:val="10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27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8">
    <w:name w:val="font21"/>
    <w:basedOn w:val="10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29">
    <w:name w:val="font51"/>
    <w:basedOn w:val="10"/>
    <w:qFormat/>
    <w:uiPriority w:val="0"/>
    <w:rPr>
      <w:rFonts w:ascii="楷体_GB2312" w:eastAsia="楷体_GB2312" w:cs="楷体_GB2312"/>
      <w:color w:val="000000"/>
      <w:sz w:val="24"/>
      <w:szCs w:val="24"/>
      <w:u w:val="none"/>
    </w:rPr>
  </w:style>
  <w:style w:type="character" w:customStyle="1" w:styleId="30">
    <w:name w:val="font6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31">
    <w:name w:val="批注框文本 Char"/>
    <w:basedOn w:val="10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17</Pages>
  <Words>1265</Words>
  <Characters>7213</Characters>
  <Lines>60</Lines>
  <Paragraphs>16</Paragraphs>
  <TotalTime>54</TotalTime>
  <ScaleCrop>false</ScaleCrop>
  <LinksUpToDate>false</LinksUpToDate>
  <CharactersWithSpaces>8462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2025-11-28T00:28:00Z</dcterms:created>
  <dc:creator>星期八</dc:creator>
  <cp:lastModifiedBy>User1</cp:lastModifiedBy>
  <cp:lastPrinted>2025-11-26T22:57:00Z</cp:lastPrinted>
  <dcterms:modified xsi:type="dcterms:W3CDTF">2025-11-26T05:51:39Z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C83C0C30D34F5C7BC8902669AC67FFAF_43</vt:lpwstr>
  </property>
  <property fmtid="{D5CDD505-2E9C-101B-9397-08002B2CF9AE}" pid="4" name="KSOTemplateDocerSaveRecord">
    <vt:lpwstr>eyJoZGlkIjoiNzMwYjUwMzA5ODUxYjQ4MDc0YjA5MzliYjVkNjhiZTMiLCJ1c2VySWQiOiIyOTI4MTY4OTkifQ==</vt:lpwstr>
  </property>
</Properties>
</file>