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A4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70E38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/>
        </w:rPr>
        <w:t>长沙县人民医院2025年12月公开招聘编外工作人员岗位表</w:t>
      </w:r>
    </w:p>
    <w:tbl>
      <w:tblPr>
        <w:tblStyle w:val="4"/>
        <w:tblW w:w="14073" w:type="dxa"/>
        <w:tblInd w:w="-7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731"/>
        <w:gridCol w:w="873"/>
        <w:gridCol w:w="1078"/>
        <w:gridCol w:w="722"/>
        <w:gridCol w:w="996"/>
        <w:gridCol w:w="724"/>
        <w:gridCol w:w="653"/>
        <w:gridCol w:w="824"/>
        <w:gridCol w:w="1712"/>
        <w:gridCol w:w="4269"/>
      </w:tblGrid>
      <w:tr w14:paraId="6E3F19A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岗位计划数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9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岗位条件</w:t>
            </w:r>
          </w:p>
        </w:tc>
      </w:tr>
      <w:tr w14:paraId="79CA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C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54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A3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B1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D0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</w:tr>
      <w:tr w14:paraId="5F45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肾内风湿免疫科医师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内科学、中西医结合临床、临床医学硕士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9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2.执业范围为内科专业、中西医结合专业；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3.具有主治医师及以上职称可放宽至本科学历、学士学位且本科所学专业为临床医学。</w:t>
            </w:r>
          </w:p>
        </w:tc>
      </w:tr>
      <w:tr w14:paraId="7BEF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内科学、临床医学硕士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1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2.执业范围为内科专业；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3.具有主治医师及以上职称可放宽至本科学历、学士学位且本科所学专业为临床医学。</w:t>
            </w:r>
          </w:p>
        </w:tc>
      </w:tr>
      <w:tr w14:paraId="1E01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内科学、临床医学硕士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4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2.执业范围为内科专业。</w:t>
            </w:r>
          </w:p>
        </w:tc>
      </w:tr>
      <w:tr w14:paraId="36AB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内科学、临床医学硕士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9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2.执业范围为内科专业；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3.具有主治医师及以上职称可放宽至本科学历、学士学位且本科所学专业为临床医学。</w:t>
            </w:r>
          </w:p>
        </w:tc>
      </w:tr>
      <w:tr w14:paraId="6A5DC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外科学、临床医学硕士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7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2.执业范围为外科专业；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3.具有主治医师及以上职称可放宽至本科学历、学士学位且本科所学专业为临床医学。</w:t>
            </w:r>
          </w:p>
        </w:tc>
      </w:tr>
      <w:tr w14:paraId="0F6F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胃肠外科医师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外科学、临床医学硕士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6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2.执业范围为外科专业。</w:t>
            </w:r>
          </w:p>
        </w:tc>
      </w:tr>
      <w:tr w14:paraId="43CC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耳鼻咽喉科医师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耳鼻咽喉科学、中医五官科学、临床医学硕士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7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2.执业范围为眼耳鼻咽喉科专业、中医眼耳鼻喉科专业。</w:t>
            </w:r>
          </w:p>
        </w:tc>
      </w:tr>
      <w:tr w14:paraId="4017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急诊医学、外科学、临床医学硕士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3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2.执业范围为急救医学专业、重症医学专业、外科专业；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3.具有主治医师及以上职称可放宽至本科学历、学士学位且本科所学专业为临床医学。</w:t>
            </w:r>
          </w:p>
        </w:tc>
      </w:tr>
      <w:tr w14:paraId="5DCD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急诊医学、内科学、神经病学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"/>
              </w:rPr>
              <w:t>、儿科学、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9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2.执业范围为急救医学专业、重症医学专业、内科专业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"/>
              </w:rPr>
              <w:t>、儿科专业；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3.具有主治医师及以上职称可放宽至本科学历、学士学位且本科所学专业为临床医学。</w:t>
            </w:r>
          </w:p>
        </w:tc>
      </w:tr>
      <w:tr w14:paraId="0557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院前急救医师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急诊医学、内科学、外科学、临床医学硕士、临床医学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8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2.执业范围为急救医学专业、重症医学专业、内科专业、外科专业。</w:t>
            </w:r>
          </w:p>
        </w:tc>
      </w:tr>
      <w:tr w14:paraId="71BB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急诊医学、内科学、外科学、麻醉学、神经病学、临床医学硕士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4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2.执业范围为急救医学专业、重症医学专业、外科专业、内科专业、麻醉专业；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3.具有主治医师及以上职称可放宽至本科学历、学士学位且本科所学专业为临床医学、麻醉学。</w:t>
            </w:r>
          </w:p>
        </w:tc>
      </w:tr>
      <w:tr w14:paraId="2CC6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康复医学与理疗学、神经病学、中医内科学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D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2.执业范围为康复医学专业、内科专业、中医内科专业。</w:t>
            </w:r>
          </w:p>
        </w:tc>
      </w:tr>
      <w:tr w14:paraId="0049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麻醉疼痛科医师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麻醉学、临床医学硕士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6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2.执业范围为麻醉专业；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3.具有主治医师及以上职称可放宽至本科学历、学士学位且本科所学专业为临床医学、麻醉学。</w:t>
            </w:r>
          </w:p>
        </w:tc>
      </w:tr>
      <w:tr w14:paraId="6BFA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A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2.执业范围为医学影像和放射治疗专业。</w:t>
            </w:r>
          </w:p>
        </w:tc>
      </w:tr>
      <w:tr w14:paraId="0423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内科学、临床医学硕士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4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2.执业范围为内科专业；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3.研究方向为心血管内科方向。</w:t>
            </w:r>
          </w:p>
        </w:tc>
      </w:tr>
      <w:tr w14:paraId="7900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整形外科医师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B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外科学、临床医学硕士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0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2.执业范围为外科专业；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3.具有三级及以上医院皮肤整形（美容）相关工作经历。</w:t>
            </w:r>
          </w:p>
        </w:tc>
      </w:tr>
      <w:tr w14:paraId="34CF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急诊医学科护士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护理学、临床护理学、护理硕士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F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1.具有护士及以上职称；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2.具有一年及以上三级及以上医院急诊相关护理工作经历；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3.近一年从事急诊相关护理岗位工作。</w:t>
            </w:r>
          </w:p>
        </w:tc>
      </w:tr>
      <w:tr w14:paraId="1690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重症医学科护士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护理学、临床护理学、护理硕士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5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1.具有护士及以上职称；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2.具有一年及以上三级及以上医院重症医学相关护理工作经历；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3.近一年从事重症相关护理岗位工作。</w:t>
            </w:r>
          </w:p>
        </w:tc>
      </w:tr>
      <w:tr w14:paraId="19BE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血液净化中心护士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护理学、临床护理学、护理硕士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6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1.具有护士及以上职称；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2.具有一年及以上三级及以上医院血液净化中心护理相关工作经历；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3.近一年从事血液净化中心相关护理岗位工作。</w:t>
            </w:r>
          </w:p>
        </w:tc>
      </w:tr>
      <w:tr w14:paraId="4BD6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手术室护士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护理学、临床护理学、护理硕士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8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1.具有护士及以上职称；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2.具有一年及以上三级及以上医院手术室护理相关工作经历；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3.近一年从事手术室相关护理岗位工作。</w:t>
            </w:r>
          </w:p>
        </w:tc>
      </w:tr>
      <w:tr w14:paraId="12D6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财务干事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会计学、财务管理、金融学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A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1.取得助理会计师及以上职称；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2.具有三级医院及以上财务相关工作经验。</w:t>
            </w:r>
          </w:p>
        </w:tc>
      </w:tr>
      <w:tr w14:paraId="6FB5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F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D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6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C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A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C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1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A7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0FF6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color="auto" w:fill="FFFFFF"/>
          <w:lang w:val="en-US" w:eastAsia="zh-CN"/>
        </w:rPr>
        <w:t>注：最高年龄30周岁即1994年12月16日以后出生，最高年龄35周岁即1989年12月16日以后出生。近一年从事护理岗位工作是指：2024年12月17日至2025年12月16日连续在护理一线岗位工作。</w:t>
      </w:r>
    </w:p>
    <w:sectPr>
      <w:pgSz w:w="16838" w:h="11906" w:orient="landscape"/>
      <w:pgMar w:top="1587" w:right="1814" w:bottom="1531" w:left="1814" w:header="851" w:footer="992" w:gutter="0"/>
      <w:paperSrc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MDMzYjAxYzg1NGIzM2I3MGFhZDhhMmViM2MxMDMifQ=="/>
  </w:docVars>
  <w:rsids>
    <w:rsidRoot w:val="00000000"/>
    <w:rsid w:val="004255F9"/>
    <w:rsid w:val="01790ACD"/>
    <w:rsid w:val="07221F28"/>
    <w:rsid w:val="081859DF"/>
    <w:rsid w:val="083913A0"/>
    <w:rsid w:val="0CCD7ED7"/>
    <w:rsid w:val="10693523"/>
    <w:rsid w:val="15074346"/>
    <w:rsid w:val="18EB43EE"/>
    <w:rsid w:val="18F11A99"/>
    <w:rsid w:val="193E726F"/>
    <w:rsid w:val="1AAE5354"/>
    <w:rsid w:val="1BE42A87"/>
    <w:rsid w:val="1C6516EA"/>
    <w:rsid w:val="1EB91728"/>
    <w:rsid w:val="20163B31"/>
    <w:rsid w:val="22AC349C"/>
    <w:rsid w:val="22D62D00"/>
    <w:rsid w:val="26B85ECE"/>
    <w:rsid w:val="26E91D5F"/>
    <w:rsid w:val="27561C28"/>
    <w:rsid w:val="276D463A"/>
    <w:rsid w:val="27BE60C1"/>
    <w:rsid w:val="283144F6"/>
    <w:rsid w:val="2B1A4D1A"/>
    <w:rsid w:val="2BC45245"/>
    <w:rsid w:val="2C087FA8"/>
    <w:rsid w:val="2C5247F5"/>
    <w:rsid w:val="2CE06447"/>
    <w:rsid w:val="2EE473E1"/>
    <w:rsid w:val="309F21C3"/>
    <w:rsid w:val="34796F56"/>
    <w:rsid w:val="39051E93"/>
    <w:rsid w:val="39390083"/>
    <w:rsid w:val="3B602122"/>
    <w:rsid w:val="3E287CEB"/>
    <w:rsid w:val="4068125B"/>
    <w:rsid w:val="40C448D7"/>
    <w:rsid w:val="43D761A2"/>
    <w:rsid w:val="44BD0ED1"/>
    <w:rsid w:val="458E345C"/>
    <w:rsid w:val="4698770F"/>
    <w:rsid w:val="46AB1BAC"/>
    <w:rsid w:val="47007B22"/>
    <w:rsid w:val="48325656"/>
    <w:rsid w:val="48850709"/>
    <w:rsid w:val="48B127E4"/>
    <w:rsid w:val="49B9098C"/>
    <w:rsid w:val="4C701EFE"/>
    <w:rsid w:val="4CA60FF4"/>
    <w:rsid w:val="4D0478AD"/>
    <w:rsid w:val="4D1F5594"/>
    <w:rsid w:val="4E9E4AC2"/>
    <w:rsid w:val="4F7929F8"/>
    <w:rsid w:val="51EB63C3"/>
    <w:rsid w:val="5342068C"/>
    <w:rsid w:val="5347445F"/>
    <w:rsid w:val="53507E24"/>
    <w:rsid w:val="548A492D"/>
    <w:rsid w:val="553C5568"/>
    <w:rsid w:val="57856162"/>
    <w:rsid w:val="58507ACC"/>
    <w:rsid w:val="58BA0D1E"/>
    <w:rsid w:val="595C70B4"/>
    <w:rsid w:val="5AC71E83"/>
    <w:rsid w:val="5B3D0141"/>
    <w:rsid w:val="5B5C12F2"/>
    <w:rsid w:val="5BF163D0"/>
    <w:rsid w:val="5CB54DA6"/>
    <w:rsid w:val="5CF26F31"/>
    <w:rsid w:val="5E0A0A9B"/>
    <w:rsid w:val="628E51EE"/>
    <w:rsid w:val="62D314DE"/>
    <w:rsid w:val="64162907"/>
    <w:rsid w:val="64B85EDD"/>
    <w:rsid w:val="656726B5"/>
    <w:rsid w:val="67C479A1"/>
    <w:rsid w:val="6B7113D2"/>
    <w:rsid w:val="6CF32988"/>
    <w:rsid w:val="71E56DE8"/>
    <w:rsid w:val="721455EC"/>
    <w:rsid w:val="73B35585"/>
    <w:rsid w:val="74B3330A"/>
    <w:rsid w:val="77F54AD9"/>
    <w:rsid w:val="79D46DCA"/>
    <w:rsid w:val="7B655965"/>
    <w:rsid w:val="7F533BF8"/>
    <w:rsid w:val="7FD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2292</Words>
  <Characters>2450</Characters>
  <Paragraphs>509</Paragraphs>
  <TotalTime>52</TotalTime>
  <ScaleCrop>false</ScaleCrop>
  <LinksUpToDate>false</LinksUpToDate>
  <CharactersWithSpaces>2550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2024-08-02T02:53:00Z</dcterms:created>
  <dc:creator>亿拾</dc:creator>
  <cp:lastModifiedBy>儿保-鄢丽</cp:lastModifiedBy>
  <cp:lastPrinted>2025-07-14T10:29:00Z</cp:lastPrinted>
  <dcterms:modified xsi:type="dcterms:W3CDTF">2025-12-03T03:37:23Z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33332DEE53EB48458E6F6DC9CBDE6CAE_13</vt:lpwstr>
  </property>
  <property fmtid="{D5CDD505-2E9C-101B-9397-08002B2CF9AE}" pid="4" name="KSOTemplateDocerSaveRecord">
    <vt:lpwstr>eyJoZGlkIjoiZjc4MDMzYjAxYzg1NGIzM2I3MGFhZDhhMmViM2MxMDMiLCJ1c2VySWQiOiIzMjQyMjA1NzkifQ==</vt:lpwstr>
  </property>
</Properties>
</file>