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934"/>
        <w:gridCol w:w="966"/>
        <w:gridCol w:w="1300"/>
        <w:gridCol w:w="1267"/>
        <w:gridCol w:w="1683"/>
        <w:gridCol w:w="777"/>
        <w:gridCol w:w="1314"/>
      </w:tblGrid>
      <w:tr w14:paraId="1019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营口经济技术开发区妇婴医院招聘人员报名表</w:t>
            </w:r>
          </w:p>
        </w:tc>
      </w:tr>
      <w:tr w14:paraId="5628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8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85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34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（近期免冠彩色照片）</w:t>
            </w:r>
          </w:p>
        </w:tc>
      </w:tr>
      <w:tr w14:paraId="4ED8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4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4F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11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2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3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6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9E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98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87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0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AC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5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B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6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A3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E9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3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B7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2A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1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8F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72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E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F2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98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B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2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C7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3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0C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C74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D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24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12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8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66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860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C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40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8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5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8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1AA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3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8D39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CEB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39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DC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1D4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C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0EB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B5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CF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C6F24A4-3C8F-416C-B64D-5FD3AF45AF9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78DA"/>
    <w:rsid w:val="24F52668"/>
    <w:rsid w:val="2A9943B2"/>
    <w:rsid w:val="2F150D25"/>
    <w:rsid w:val="35C53D3E"/>
    <w:rsid w:val="3E4C71AB"/>
    <w:rsid w:val="67B3275B"/>
    <w:rsid w:val="734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6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2025-03-26T00:36:00Z</dcterms:created>
  <dc:creator>Administrator</dc:creator>
  <cp:lastModifiedBy>Administrator</cp:lastModifiedBy>
  <dcterms:modified xsi:type="dcterms:W3CDTF">2026-01-09T03:40:46Z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eyJoZGlkIjoiZDJhZGQ0MmM2ZTIyMGI4MTZlYmVhYjRhYmM2MTY4NGYifQ==</vt:lpwstr>
  </property>
  <property fmtid="{D5CDD505-2E9C-101B-9397-08002B2CF9AE}" pid="4" name="ICV">
    <vt:lpwstr>52547B39ECAE490E85BE19F664BDCBDB_13</vt:lpwstr>
  </property>
</Properties>
</file>