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招聘劳务派遣人员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的公告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根据工作需要，按照廊坊市中级人民法院《关于招聘劳务派遣人员的工作方案》，我司受其委托，将组织实施面向社会公开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招聘劳务派遣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人员工作，现将有关事项公告如下：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一、招聘岗位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司机2名</w:t>
      </w: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二、招聘方式及原则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公开招聘，根据招聘岗位需要采取技能测试、笔试、面试相结合的方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式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坚持民主、公开、竞争、择优的原则。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三、招聘岗位条件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（一）应聘人员应具备以下基本条件：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1.遵守宪法和法律，具有良好的品行和职业道德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overflowPunct w:val="0"/>
        <w:adjustRightInd w:val="0"/>
        <w:snapToGrid w:val="0"/>
        <w:spacing w:line="584" w:lineRule="exact"/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C1驾驶员2名，男性，20至35岁，高中以上学历，身高170cm及以上，取得驾驶证五年以上，实际驾龄三年以上。具备专业的驾驶技术，近三年无违章纪录；大专以上学历优先；</w:t>
      </w:r>
    </w:p>
    <w:p>
      <w:pPr>
        <w:overflowPunct w:val="0"/>
        <w:adjustRightInd w:val="0"/>
        <w:snapToGrid w:val="0"/>
        <w:spacing w:line="584" w:lineRule="exact"/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具有正常履行职责的身体条件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overflowPunct w:val="0"/>
        <w:adjustRightInd w:val="0"/>
        <w:snapToGrid w:val="0"/>
        <w:spacing w:line="584" w:lineRule="exact"/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.法律、法规规定的其他条件。</w:t>
      </w:r>
    </w:p>
    <w:p>
      <w:pPr>
        <w:shd w:val="clear" w:color="auto" w:fill="FFFFFF"/>
        <w:overflowPunct w:val="0"/>
        <w:adjustRightInd w:val="0"/>
        <w:snapToGrid w:val="0"/>
        <w:spacing w:line="584" w:lineRule="exact"/>
        <w:ind w:firstLine="643" w:firstLineChars="200"/>
        <w:rPr>
          <w:rFonts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（二）有下列情形之一的人员不得报考: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1.曾因犯罪受过刑事处罚或免予刑事处罚的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2.曾因违法受过治安处罚的，或者曾因违纪受过党纪、政纪处分的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3.涉嫌违法违纪正在接受调查、审查，尚未作出结论的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4.曾被开除公职或者因违纪被单位辞退的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5.违反社会公德、职业道德，造成不良影响的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6.因其他原因不适合在法院工作的。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四、报名程序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（一）网上报名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本次报名采用网上报名的方式，报名时间为202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日至2026年1月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1.按要求填写《劳务派遣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报名表》，并将自己的近期免冠正面证件红色小二寸照片粘贴在《报名表》右上角粘贴照片处。</w:t>
      </w:r>
    </w:p>
    <w:p>
      <w:pPr>
        <w:shd w:val="clear" w:color="auto" w:fill="FFFFFF"/>
        <w:overflowPunct w:val="0"/>
        <w:adjustRightInd w:val="0"/>
        <w:snapToGrid w:val="0"/>
        <w:spacing w:line="584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2.将填写好的《报名表》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连同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二代有效居民身份证、户口本、学历证书（全日制）、学位证、学信网打印的《教育部学历证书电子注册备案表》（全日制）等资料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扫描件，以及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近期免冠正面证件红色小二寸照片电子版，发至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电子邮箱120531659@qq.com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逾期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未发送的，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视为自动放弃。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3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（二）网上资格审查</w:t>
      </w:r>
    </w:p>
    <w:p>
      <w:pPr>
        <w:shd w:val="clear" w:color="auto" w:fill="FFFFFF"/>
        <w:overflowPunct w:val="0"/>
        <w:adjustRightInd w:val="0"/>
        <w:snapToGrid w:val="0"/>
        <w:spacing w:line="584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经网上报名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，审核通过的，我司将电话通知面试，并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缴纳考务费100元（缴纳方式及时间另行通知）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审核未通过的，可根据提示的未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过原因，视情况修改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报名信息并重新提交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五、综合能力测试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综合能力测试由我司按照不同岗位组织相关考试，测试成绩以电话形式通知报考人员。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3" w:firstLineChars="200"/>
        <w:jc w:val="both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（一）司机</w:t>
      </w:r>
    </w:p>
    <w:p>
      <w:pPr>
        <w:pStyle w:val="5"/>
        <w:widowControl w:val="0"/>
        <w:shd w:val="clear" w:color="auto" w:fill="FFFFFF"/>
        <w:overflowPunct w:val="0"/>
        <w:spacing w:before="0" w:beforeAutospacing="0" w:after="0" w:afterAutospacing="0" w:line="584" w:lineRule="exact"/>
        <w:ind w:firstLine="643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333333"/>
          <w:sz w:val="32"/>
          <w:szCs w:val="32"/>
        </w:rPr>
        <w:t>1.驾驶</w:t>
      </w:r>
      <w:r>
        <w:rPr>
          <w:rFonts w:ascii="Times New Roman" w:hAnsi="Times New Roman" w:eastAsia="仿宋_GB2312" w:cs="Times New Roman"/>
          <w:b/>
          <w:bCs/>
          <w:color w:val="333333"/>
          <w:sz w:val="32"/>
          <w:szCs w:val="32"/>
        </w:rPr>
        <w:t>技能测试（占总成绩的</w:t>
      </w:r>
      <w:r>
        <w:rPr>
          <w:rFonts w:hint="eastAsia" w:ascii="Times New Roman" w:hAnsi="Times New Roman" w:eastAsia="仿宋_GB2312" w:cs="Times New Roman"/>
          <w:b/>
          <w:bCs/>
          <w:color w:val="333333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b/>
          <w:bCs/>
          <w:color w:val="333333"/>
          <w:sz w:val="32"/>
          <w:szCs w:val="32"/>
        </w:rPr>
        <w:t>%）</w:t>
      </w:r>
      <w:r>
        <w:rPr>
          <w:rFonts w:hint="eastAsia" w:ascii="Times New Roman" w:hAnsi="Times New Roman" w:eastAsia="仿宋_GB2312" w:cs="Times New Roman"/>
          <w:b/>
          <w:bCs/>
          <w:color w:val="333333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主要考察应聘人员的车辆驾驶技术，测试形式为指定路线的实地驾驶。</w:t>
      </w:r>
    </w:p>
    <w:p>
      <w:pPr>
        <w:pStyle w:val="5"/>
        <w:widowControl w:val="0"/>
        <w:shd w:val="clear" w:color="auto" w:fill="FFFFFF"/>
        <w:overflowPunct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笔试（占总成绩的40%）：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主要考察报考人员的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政治理论、交通法规常识、相关业务知识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。考试时限150分钟，不指定参考用书。笔试成绩满分100分。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六、资格复审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由我司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对报考人员的资格条件以及报名时提供的信息进行核验。报考人员须提供有效居民身份证、学历学位证书、网上报名表等材料原件及复印件。凡与报考条件不符、不能提供规定证件材料的，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以及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不在规定时间接受资格复审的，取消其考生资格。资格复审时间地点另行通知。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七、面试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由我司与廊坊市中级人民法院共同组织对报考人员进行面试。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面试占总成绩的40%，侧重考察面试人员的表达能力和基本素质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面试采用结构化面试方法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时间为10分钟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成绩满分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，面试成绩由我司以电话形式通知报考人员。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面试时间地点另行通知。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八、确定拟录用人员名单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报考人员总成绩=技能测试成绩×20%+笔试成绩×40%+面试成绩×40%。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我司汇总报考人员总成绩，根据岗位职数和报考人员总成绩排名（如总成绩分数相同，则按照笔试成绩由高分到低分进行排名），从高分到低分，按照不高于1:1的比例确定拟录用人员名单，同时报送廊坊市中级人民法院政治部审核备案。具体公示时间另行通知。报考人员总成绩由我司以电话形式通知报考人员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八、体检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考察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（一）由我司通知拟录用人员进行入职体检，体检标准参照人社部、卫生部《公务员录用体检通用标准（试行）》《公务员录用体检操作手册（试行）》等规定执行，费用由报考人员自理。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体检结束后，由廊坊市中级人民法院对体检合格者政治思想、道德品质、工作能力、现实表现以及有无需要回避的情形进行考察，考察时间另行通知。因未通过体检、考察不合格而产生的人员缺额，由我司按照岗位和报考人员总成绩排名从高分到低分依次递补。</w:t>
      </w:r>
    </w:p>
    <w:p>
      <w:pPr>
        <w:pStyle w:val="5"/>
        <w:widowControl w:val="0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考生自接到考察通知之日起无特殊情况最迟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个工作日内提供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上一工作单位工作鉴定、社保缴纳情况证明、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居民身份证及岗位要求的相关证书、证明资料的原件及复印件一份。考察不合格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者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无故不能提供上述资料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无正当理由逾期不予提供的，取消聘用资格。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考察及体检时间地点另行通知。</w:t>
      </w:r>
    </w:p>
    <w:p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ind w:firstLine="640" w:firstLineChars="200"/>
        <w:jc w:val="both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九、聘用</w:t>
      </w:r>
    </w:p>
    <w:p>
      <w:pPr>
        <w:shd w:val="clear" w:color="auto" w:fill="FFFFFF"/>
        <w:overflowPunct w:val="0"/>
        <w:adjustRightInd w:val="0"/>
        <w:snapToGrid w:val="0"/>
        <w:spacing w:line="584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对考察合格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的录用人员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廊坊市中级人民法院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组织人事处分配工作岗位，试用期为三个月。试用期满考核合格者按期转正，并由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我司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按规定签订合同，办理聘用手续，纳入劳务派遣人员序列进行规范管理。</w:t>
      </w:r>
    </w:p>
    <w:p>
      <w:pPr>
        <w:overflowPunct w:val="0"/>
        <w:adjustRightInd w:val="0"/>
        <w:snapToGrid w:val="0"/>
        <w:spacing w:line="584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adjustRightInd w:val="0"/>
        <w:snapToGrid w:val="0"/>
        <w:spacing w:line="584" w:lineRule="exact"/>
        <w:ind w:firstLine="640" w:firstLineChars="200"/>
        <w:jc w:val="left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方正小标宋简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劳务派遣人员招聘报名表</w:t>
      </w:r>
    </w:p>
    <w:p>
      <w:pPr>
        <w:shd w:val="clear" w:color="auto" w:fill="FFFFFF"/>
        <w:overflowPunct w:val="0"/>
        <w:adjustRightInd w:val="0"/>
        <w:snapToGrid w:val="0"/>
        <w:spacing w:line="584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overflowPunct w:val="0"/>
        <w:adjustRightInd w:val="0"/>
        <w:snapToGrid w:val="0"/>
        <w:spacing w:line="584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overflowPunct w:val="0"/>
        <w:adjustRightInd w:val="0"/>
        <w:snapToGrid w:val="0"/>
        <w:spacing w:line="584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overflowPunct w:val="0"/>
        <w:adjustRightInd w:val="0"/>
        <w:snapToGrid w:val="0"/>
        <w:spacing w:line="584" w:lineRule="exact"/>
        <w:ind w:firstLine="3520" w:firstLineChars="11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廊坊市领康人力资源服务有限公司</w:t>
      </w:r>
    </w:p>
    <w:p>
      <w:pPr>
        <w:shd w:val="clear" w:color="auto" w:fill="FFFFFF"/>
        <w:overflowPunct w:val="0"/>
        <w:adjustRightInd w:val="0"/>
        <w:snapToGrid w:val="0"/>
        <w:spacing w:line="584" w:lineRule="exact"/>
        <w:ind w:left="1280" w:hanging="1280" w:hangingChars="4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984" w:right="1531" w:bottom="1417" w:left="1531" w:header="851" w:footer="1417" w:gutter="0"/>
          <w:cols w:space="0" w:num="1"/>
          <w:docGrid w:linePitch="312" w:charSpace="0"/>
        </w:sect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overflowPunct w:val="0"/>
        <w:adjustRightInd w:val="0"/>
        <w:snapToGrid w:val="0"/>
        <w:spacing w:line="584" w:lineRule="exac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overflowPunct w:val="0"/>
        <w:adjustRightInd w:val="0"/>
        <w:snapToGrid w:val="0"/>
        <w:spacing w:line="584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劳务派遣人员</w:t>
      </w:r>
      <w:r>
        <w:rPr>
          <w:rFonts w:ascii="Times New Roman" w:hAnsi="方正小标宋简体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招聘报名表</w:t>
      </w:r>
    </w:p>
    <w:p>
      <w:pPr>
        <w:overflowPunct w:val="0"/>
        <w:adjustRightInd w:val="0"/>
        <w:snapToGrid w:val="0"/>
        <w:spacing w:line="584" w:lineRule="exact"/>
        <w:jc w:val="center"/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[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]</w:t>
      </w:r>
    </w:p>
    <w:tbl>
      <w:tblPr>
        <w:tblStyle w:val="6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88"/>
        <w:gridCol w:w="735"/>
        <w:gridCol w:w="270"/>
        <w:gridCol w:w="270"/>
        <w:gridCol w:w="184"/>
        <w:gridCol w:w="86"/>
        <w:gridCol w:w="65"/>
        <w:gridCol w:w="205"/>
        <w:gridCol w:w="270"/>
        <w:gridCol w:w="270"/>
        <w:gridCol w:w="270"/>
        <w:gridCol w:w="6"/>
        <w:gridCol w:w="264"/>
        <w:gridCol w:w="270"/>
        <w:gridCol w:w="270"/>
        <w:gridCol w:w="270"/>
        <w:gridCol w:w="270"/>
        <w:gridCol w:w="77"/>
        <w:gridCol w:w="193"/>
        <w:gridCol w:w="270"/>
        <w:gridCol w:w="270"/>
        <w:gridCol w:w="270"/>
        <w:gridCol w:w="270"/>
        <w:gridCol w:w="282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03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gridSpan w:val="5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5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03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gridSpan w:val="5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21" w:type="dxa"/>
            <w:gridSpan w:val="5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5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326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26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4872" w:type="dxa"/>
            <w:gridSpan w:val="2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26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6594" w:type="dxa"/>
            <w:gridSpan w:val="23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26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联系手机</w:t>
            </w:r>
          </w:p>
        </w:tc>
        <w:tc>
          <w:tcPr>
            <w:tcW w:w="3317" w:type="dxa"/>
            <w:gridSpan w:val="16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是否师范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22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是（）否（）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最高全日制毕业院校</w:t>
            </w:r>
          </w:p>
        </w:tc>
        <w:tc>
          <w:tcPr>
            <w:tcW w:w="4052" w:type="dxa"/>
            <w:gridSpan w:val="17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722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2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22" w:type="dxa"/>
            <w:tcBorders>
              <w:lef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学习简历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（从高中起）</w:t>
            </w:r>
          </w:p>
        </w:tc>
        <w:tc>
          <w:tcPr>
            <w:tcW w:w="7329" w:type="dxa"/>
            <w:gridSpan w:val="24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59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329" w:type="dxa"/>
            <w:gridSpan w:val="24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8920" w:type="dxa"/>
            <w:gridSpan w:val="26"/>
            <w:vAlign w:val="center"/>
          </w:tcPr>
          <w:p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诚信承诺书</w:t>
            </w:r>
          </w:p>
          <w:p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本人已阅读并理解本次考试的《招聘公告》，完全了解并符合所报考岗位的条件要求。报名提交的所有信息资料准确、真实、有效，不弄虚作假。如有违反，自愿承担相应的责任和由此造成的一切后果。</w:t>
            </w:r>
          </w:p>
          <w:p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overflowPunct w:val="0"/>
              <w:adjustRightInd w:val="0"/>
              <w:snapToGrid w:val="0"/>
              <w:spacing w:line="584" w:lineRule="exact"/>
              <w:ind w:firstLine="5280" w:firstLineChars="2200"/>
              <w:rPr>
                <w:rFonts w:ascii="宋体" w:hAnsi="宋体" w:eastAsia="宋体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</w:tbl>
    <w:p>
      <w:pPr>
        <w:shd w:val="clear" w:color="auto" w:fill="FFFFFF"/>
        <w:overflowPunct w:val="0"/>
        <w:adjustRightInd w:val="0"/>
        <w:snapToGrid w:val="0"/>
        <w:spacing w:line="2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5" w:right="1531" w:bottom="1417" w:left="1531" w:header="851" w:footer="1418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35372"/>
    </w:sdtPr>
    <w:sdtContent>
      <w:p>
        <w:pPr>
          <w:pStyle w:val="3"/>
          <w:ind w:right="210" w:rightChars="100"/>
          <w:jc w:val="right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35384"/>
    </w:sdtPr>
    <w:sdtContent>
      <w:p>
        <w:pPr>
          <w:pStyle w:val="3"/>
          <w:ind w:left="210" w:leftChars="100" w:right="210" w:rightChars="100"/>
          <w:rPr>
            <w:sz w:val="21"/>
            <w:szCs w:val="22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TZmZjkwY2IzZmRkNTdhODJlOGMyYWUxNzY0MDkifQ=="/>
  </w:docVars>
  <w:rsids>
    <w:rsidRoot w:val="00C81329"/>
    <w:rsid w:val="000305AA"/>
    <w:rsid w:val="00081325"/>
    <w:rsid w:val="000B7BF7"/>
    <w:rsid w:val="000E1CBD"/>
    <w:rsid w:val="00113C09"/>
    <w:rsid w:val="001360EB"/>
    <w:rsid w:val="001951A4"/>
    <w:rsid w:val="001A31CF"/>
    <w:rsid w:val="001A5828"/>
    <w:rsid w:val="001A5E03"/>
    <w:rsid w:val="001E4D8A"/>
    <w:rsid w:val="002245C1"/>
    <w:rsid w:val="00264776"/>
    <w:rsid w:val="00313B61"/>
    <w:rsid w:val="0034182D"/>
    <w:rsid w:val="00374B4A"/>
    <w:rsid w:val="00383CFB"/>
    <w:rsid w:val="00392A5C"/>
    <w:rsid w:val="003D20FB"/>
    <w:rsid w:val="004067DC"/>
    <w:rsid w:val="004543A8"/>
    <w:rsid w:val="0045763E"/>
    <w:rsid w:val="004C08D4"/>
    <w:rsid w:val="004D5401"/>
    <w:rsid w:val="004F4B9D"/>
    <w:rsid w:val="00556D86"/>
    <w:rsid w:val="005577D0"/>
    <w:rsid w:val="00577B42"/>
    <w:rsid w:val="00592988"/>
    <w:rsid w:val="005B2507"/>
    <w:rsid w:val="005B7DAF"/>
    <w:rsid w:val="006426AB"/>
    <w:rsid w:val="006621EC"/>
    <w:rsid w:val="006871A0"/>
    <w:rsid w:val="006C78A1"/>
    <w:rsid w:val="00721C07"/>
    <w:rsid w:val="00744AD2"/>
    <w:rsid w:val="007E7E5C"/>
    <w:rsid w:val="008055B5"/>
    <w:rsid w:val="00847965"/>
    <w:rsid w:val="00896228"/>
    <w:rsid w:val="008E7F8A"/>
    <w:rsid w:val="00930010"/>
    <w:rsid w:val="00940A6B"/>
    <w:rsid w:val="00964891"/>
    <w:rsid w:val="00973AC0"/>
    <w:rsid w:val="009C61F0"/>
    <w:rsid w:val="009E0549"/>
    <w:rsid w:val="009F6C0C"/>
    <w:rsid w:val="00A01F0D"/>
    <w:rsid w:val="00A30F5C"/>
    <w:rsid w:val="00A40CE4"/>
    <w:rsid w:val="00A96375"/>
    <w:rsid w:val="00B51015"/>
    <w:rsid w:val="00B55E3F"/>
    <w:rsid w:val="00B70850"/>
    <w:rsid w:val="00B72088"/>
    <w:rsid w:val="00B72515"/>
    <w:rsid w:val="00BB32D3"/>
    <w:rsid w:val="00BD2F4F"/>
    <w:rsid w:val="00BD667F"/>
    <w:rsid w:val="00BF4BD1"/>
    <w:rsid w:val="00C34072"/>
    <w:rsid w:val="00C565E6"/>
    <w:rsid w:val="00C81329"/>
    <w:rsid w:val="00CD41AF"/>
    <w:rsid w:val="00DC22BA"/>
    <w:rsid w:val="00DF03FA"/>
    <w:rsid w:val="00E242FD"/>
    <w:rsid w:val="00E40745"/>
    <w:rsid w:val="00E42D9B"/>
    <w:rsid w:val="00E7620C"/>
    <w:rsid w:val="00F00DE4"/>
    <w:rsid w:val="00F040E2"/>
    <w:rsid w:val="00F0691B"/>
    <w:rsid w:val="00F514DF"/>
    <w:rsid w:val="00F67DB0"/>
    <w:rsid w:val="00F718B2"/>
    <w:rsid w:val="00F723BE"/>
    <w:rsid w:val="00F83594"/>
    <w:rsid w:val="00FB4BF9"/>
    <w:rsid w:val="01C81F7D"/>
    <w:rsid w:val="01D71D64"/>
    <w:rsid w:val="01EE0DEA"/>
    <w:rsid w:val="02B963AF"/>
    <w:rsid w:val="03007867"/>
    <w:rsid w:val="031042A8"/>
    <w:rsid w:val="033B60F3"/>
    <w:rsid w:val="03C84489"/>
    <w:rsid w:val="03EF08EF"/>
    <w:rsid w:val="03FA72BA"/>
    <w:rsid w:val="043C2EEC"/>
    <w:rsid w:val="045D6866"/>
    <w:rsid w:val="04F6345F"/>
    <w:rsid w:val="05047743"/>
    <w:rsid w:val="051922E9"/>
    <w:rsid w:val="05D10A0B"/>
    <w:rsid w:val="066F086A"/>
    <w:rsid w:val="06A1789E"/>
    <w:rsid w:val="06C9320A"/>
    <w:rsid w:val="07007DD9"/>
    <w:rsid w:val="07210AB1"/>
    <w:rsid w:val="0747037F"/>
    <w:rsid w:val="07A50719"/>
    <w:rsid w:val="08181C5D"/>
    <w:rsid w:val="08486C35"/>
    <w:rsid w:val="08D52293"/>
    <w:rsid w:val="08DE70E6"/>
    <w:rsid w:val="08FE0D28"/>
    <w:rsid w:val="092517B8"/>
    <w:rsid w:val="092865ED"/>
    <w:rsid w:val="0A131BF3"/>
    <w:rsid w:val="0A133D15"/>
    <w:rsid w:val="0A75005D"/>
    <w:rsid w:val="0A927458"/>
    <w:rsid w:val="0AC027B0"/>
    <w:rsid w:val="0AC105A6"/>
    <w:rsid w:val="0AD469E0"/>
    <w:rsid w:val="0B2147BC"/>
    <w:rsid w:val="0B815919"/>
    <w:rsid w:val="0BE8391A"/>
    <w:rsid w:val="0C4B09E8"/>
    <w:rsid w:val="0C6F7773"/>
    <w:rsid w:val="0DBE6D1A"/>
    <w:rsid w:val="0DFF7C44"/>
    <w:rsid w:val="0EC1691C"/>
    <w:rsid w:val="0EE45AF2"/>
    <w:rsid w:val="0F371871"/>
    <w:rsid w:val="0F436133"/>
    <w:rsid w:val="0FB92A32"/>
    <w:rsid w:val="0FF94348"/>
    <w:rsid w:val="107A0756"/>
    <w:rsid w:val="110060CA"/>
    <w:rsid w:val="110113F5"/>
    <w:rsid w:val="11407D54"/>
    <w:rsid w:val="1159786F"/>
    <w:rsid w:val="12536717"/>
    <w:rsid w:val="1266319B"/>
    <w:rsid w:val="126F15CC"/>
    <w:rsid w:val="128F7902"/>
    <w:rsid w:val="12ED1E9A"/>
    <w:rsid w:val="130C4227"/>
    <w:rsid w:val="130F048A"/>
    <w:rsid w:val="13987DB4"/>
    <w:rsid w:val="13A87A62"/>
    <w:rsid w:val="14077133"/>
    <w:rsid w:val="143D1736"/>
    <w:rsid w:val="148D505F"/>
    <w:rsid w:val="15A74597"/>
    <w:rsid w:val="15F26350"/>
    <w:rsid w:val="161B6D2B"/>
    <w:rsid w:val="163B00AE"/>
    <w:rsid w:val="16540BCB"/>
    <w:rsid w:val="167069E6"/>
    <w:rsid w:val="1684629D"/>
    <w:rsid w:val="17512F32"/>
    <w:rsid w:val="179A46CB"/>
    <w:rsid w:val="17E3109D"/>
    <w:rsid w:val="182544D0"/>
    <w:rsid w:val="189A46B7"/>
    <w:rsid w:val="18CB74B2"/>
    <w:rsid w:val="19094ED0"/>
    <w:rsid w:val="196B37EF"/>
    <w:rsid w:val="19BE4D63"/>
    <w:rsid w:val="19BF10B7"/>
    <w:rsid w:val="1AA107BB"/>
    <w:rsid w:val="1B0D48BD"/>
    <w:rsid w:val="1BE83E93"/>
    <w:rsid w:val="1C0F4514"/>
    <w:rsid w:val="1C8E464A"/>
    <w:rsid w:val="1D4B6952"/>
    <w:rsid w:val="1DDC550B"/>
    <w:rsid w:val="1E0759BD"/>
    <w:rsid w:val="201F5168"/>
    <w:rsid w:val="202E4E1C"/>
    <w:rsid w:val="20920FE4"/>
    <w:rsid w:val="20CC4936"/>
    <w:rsid w:val="20DB6ECA"/>
    <w:rsid w:val="21417B2F"/>
    <w:rsid w:val="215F0E43"/>
    <w:rsid w:val="219C4C32"/>
    <w:rsid w:val="22750198"/>
    <w:rsid w:val="23E5495A"/>
    <w:rsid w:val="2441560E"/>
    <w:rsid w:val="247A3D65"/>
    <w:rsid w:val="25C43379"/>
    <w:rsid w:val="25E17E34"/>
    <w:rsid w:val="2678382B"/>
    <w:rsid w:val="26DE55B1"/>
    <w:rsid w:val="27545EB0"/>
    <w:rsid w:val="276115AA"/>
    <w:rsid w:val="285005E1"/>
    <w:rsid w:val="287560DE"/>
    <w:rsid w:val="2880617F"/>
    <w:rsid w:val="28845678"/>
    <w:rsid w:val="29F050DC"/>
    <w:rsid w:val="2A5B3405"/>
    <w:rsid w:val="2AFF5299"/>
    <w:rsid w:val="2B0B4AD7"/>
    <w:rsid w:val="2B3C2D02"/>
    <w:rsid w:val="2B7B2664"/>
    <w:rsid w:val="2BF46AAA"/>
    <w:rsid w:val="2C1F4541"/>
    <w:rsid w:val="2C2B28B7"/>
    <w:rsid w:val="2C63764F"/>
    <w:rsid w:val="2C9C00DD"/>
    <w:rsid w:val="2D0211E6"/>
    <w:rsid w:val="2D6B42FA"/>
    <w:rsid w:val="2EA82C9F"/>
    <w:rsid w:val="2F4671EB"/>
    <w:rsid w:val="2FAC4ADB"/>
    <w:rsid w:val="2FD90C6F"/>
    <w:rsid w:val="2FE34C79"/>
    <w:rsid w:val="3001084F"/>
    <w:rsid w:val="30067276"/>
    <w:rsid w:val="30E50C0A"/>
    <w:rsid w:val="30EB518F"/>
    <w:rsid w:val="32312DDE"/>
    <w:rsid w:val="323B0398"/>
    <w:rsid w:val="327018CD"/>
    <w:rsid w:val="32794A1C"/>
    <w:rsid w:val="32A1209C"/>
    <w:rsid w:val="333F17C2"/>
    <w:rsid w:val="338B7627"/>
    <w:rsid w:val="33BD024A"/>
    <w:rsid w:val="34224A9D"/>
    <w:rsid w:val="34761B95"/>
    <w:rsid w:val="34BB131C"/>
    <w:rsid w:val="35306DB2"/>
    <w:rsid w:val="353B7B6B"/>
    <w:rsid w:val="359607F3"/>
    <w:rsid w:val="35B53880"/>
    <w:rsid w:val="35BB1AC2"/>
    <w:rsid w:val="35F66449"/>
    <w:rsid w:val="361F552A"/>
    <w:rsid w:val="365B51B7"/>
    <w:rsid w:val="36B01380"/>
    <w:rsid w:val="36D56C4B"/>
    <w:rsid w:val="378B382E"/>
    <w:rsid w:val="37BE5A6B"/>
    <w:rsid w:val="37E546F1"/>
    <w:rsid w:val="37E662C7"/>
    <w:rsid w:val="37EF1A09"/>
    <w:rsid w:val="38007422"/>
    <w:rsid w:val="3864053F"/>
    <w:rsid w:val="39273424"/>
    <w:rsid w:val="39406143"/>
    <w:rsid w:val="39EC6C72"/>
    <w:rsid w:val="3A3E305D"/>
    <w:rsid w:val="3A8E2A44"/>
    <w:rsid w:val="3AA91CFE"/>
    <w:rsid w:val="3ADC7461"/>
    <w:rsid w:val="3B4E1A96"/>
    <w:rsid w:val="3B7B24EB"/>
    <w:rsid w:val="3BA46ED6"/>
    <w:rsid w:val="3BD112B7"/>
    <w:rsid w:val="3C146221"/>
    <w:rsid w:val="3C3F7A3F"/>
    <w:rsid w:val="3C4117B7"/>
    <w:rsid w:val="3C6113D4"/>
    <w:rsid w:val="3C9B3F0D"/>
    <w:rsid w:val="3CBD774F"/>
    <w:rsid w:val="3CCE564F"/>
    <w:rsid w:val="3D351B7B"/>
    <w:rsid w:val="3DB623A3"/>
    <w:rsid w:val="3DBF4236"/>
    <w:rsid w:val="3DDB2309"/>
    <w:rsid w:val="3DEB0B5A"/>
    <w:rsid w:val="3E182F77"/>
    <w:rsid w:val="3E4128B9"/>
    <w:rsid w:val="3E4B1963"/>
    <w:rsid w:val="3F1550A2"/>
    <w:rsid w:val="3F7755AE"/>
    <w:rsid w:val="40763E53"/>
    <w:rsid w:val="40936FFB"/>
    <w:rsid w:val="40A825CC"/>
    <w:rsid w:val="40C559FD"/>
    <w:rsid w:val="41022F93"/>
    <w:rsid w:val="41107477"/>
    <w:rsid w:val="411B35C5"/>
    <w:rsid w:val="419655A8"/>
    <w:rsid w:val="41AC44C7"/>
    <w:rsid w:val="41AD1B5A"/>
    <w:rsid w:val="41B33DDA"/>
    <w:rsid w:val="42070142"/>
    <w:rsid w:val="425F19F2"/>
    <w:rsid w:val="42D739B6"/>
    <w:rsid w:val="43425131"/>
    <w:rsid w:val="435117C9"/>
    <w:rsid w:val="435905E2"/>
    <w:rsid w:val="43670FED"/>
    <w:rsid w:val="43CE35E0"/>
    <w:rsid w:val="43EC2D3F"/>
    <w:rsid w:val="440C7BE6"/>
    <w:rsid w:val="441D10F1"/>
    <w:rsid w:val="4450780B"/>
    <w:rsid w:val="44E63281"/>
    <w:rsid w:val="4514328D"/>
    <w:rsid w:val="4525273F"/>
    <w:rsid w:val="45585962"/>
    <w:rsid w:val="456937C1"/>
    <w:rsid w:val="45D47C69"/>
    <w:rsid w:val="4651388E"/>
    <w:rsid w:val="46894D08"/>
    <w:rsid w:val="46C10A14"/>
    <w:rsid w:val="46DA74B8"/>
    <w:rsid w:val="472C134F"/>
    <w:rsid w:val="485172DB"/>
    <w:rsid w:val="48993DE1"/>
    <w:rsid w:val="48B61DBD"/>
    <w:rsid w:val="48F51C02"/>
    <w:rsid w:val="492A39BA"/>
    <w:rsid w:val="4941388C"/>
    <w:rsid w:val="495530D2"/>
    <w:rsid w:val="495A6EFE"/>
    <w:rsid w:val="4A782E09"/>
    <w:rsid w:val="4AF74865"/>
    <w:rsid w:val="4B2A5DB4"/>
    <w:rsid w:val="4B3458E4"/>
    <w:rsid w:val="4B355ADA"/>
    <w:rsid w:val="4B45045D"/>
    <w:rsid w:val="4BA04683"/>
    <w:rsid w:val="4BA7702D"/>
    <w:rsid w:val="4BB471F7"/>
    <w:rsid w:val="4BF7047B"/>
    <w:rsid w:val="4C9E778C"/>
    <w:rsid w:val="4CBC564D"/>
    <w:rsid w:val="4D2C2219"/>
    <w:rsid w:val="4E68201A"/>
    <w:rsid w:val="4E684632"/>
    <w:rsid w:val="4E7744EC"/>
    <w:rsid w:val="4F6E5CF0"/>
    <w:rsid w:val="500E01E6"/>
    <w:rsid w:val="50ED405B"/>
    <w:rsid w:val="50F4374F"/>
    <w:rsid w:val="51053361"/>
    <w:rsid w:val="51AB6108"/>
    <w:rsid w:val="52B20439"/>
    <w:rsid w:val="52D81505"/>
    <w:rsid w:val="52F74E37"/>
    <w:rsid w:val="53707572"/>
    <w:rsid w:val="53C52195"/>
    <w:rsid w:val="54262CFB"/>
    <w:rsid w:val="556D6103"/>
    <w:rsid w:val="55841109"/>
    <w:rsid w:val="55C21F97"/>
    <w:rsid w:val="55DF7E43"/>
    <w:rsid w:val="56F4753E"/>
    <w:rsid w:val="57030BD5"/>
    <w:rsid w:val="579556A1"/>
    <w:rsid w:val="57A23AD5"/>
    <w:rsid w:val="57BD38D5"/>
    <w:rsid w:val="580E540B"/>
    <w:rsid w:val="58A43CF2"/>
    <w:rsid w:val="58B6653E"/>
    <w:rsid w:val="58E9186D"/>
    <w:rsid w:val="5912470B"/>
    <w:rsid w:val="594B4CEA"/>
    <w:rsid w:val="594F0491"/>
    <w:rsid w:val="597C596E"/>
    <w:rsid w:val="598C0FDF"/>
    <w:rsid w:val="5AAF57F4"/>
    <w:rsid w:val="5B353327"/>
    <w:rsid w:val="5B7654C3"/>
    <w:rsid w:val="5BE0638B"/>
    <w:rsid w:val="5C3A2C47"/>
    <w:rsid w:val="5CED3EB9"/>
    <w:rsid w:val="5D6A7384"/>
    <w:rsid w:val="5DC25022"/>
    <w:rsid w:val="5DF568E8"/>
    <w:rsid w:val="5E11275C"/>
    <w:rsid w:val="5EC45368"/>
    <w:rsid w:val="5F541BAE"/>
    <w:rsid w:val="5FDC54C3"/>
    <w:rsid w:val="608F3F65"/>
    <w:rsid w:val="60F00111"/>
    <w:rsid w:val="614C52AC"/>
    <w:rsid w:val="61BA7A47"/>
    <w:rsid w:val="61C40F61"/>
    <w:rsid w:val="61C45474"/>
    <w:rsid w:val="620B215B"/>
    <w:rsid w:val="62404397"/>
    <w:rsid w:val="624B0BD0"/>
    <w:rsid w:val="627A1670"/>
    <w:rsid w:val="62CE4DF9"/>
    <w:rsid w:val="631D19D2"/>
    <w:rsid w:val="635B58F5"/>
    <w:rsid w:val="63C51201"/>
    <w:rsid w:val="63C57F44"/>
    <w:rsid w:val="641967FF"/>
    <w:rsid w:val="64BB2F53"/>
    <w:rsid w:val="64C847E7"/>
    <w:rsid w:val="64E75689"/>
    <w:rsid w:val="64EE5B5A"/>
    <w:rsid w:val="64F00BC7"/>
    <w:rsid w:val="64FA67BF"/>
    <w:rsid w:val="65752893"/>
    <w:rsid w:val="65F735AD"/>
    <w:rsid w:val="6621169C"/>
    <w:rsid w:val="669E331E"/>
    <w:rsid w:val="66AB7F23"/>
    <w:rsid w:val="66EA76BB"/>
    <w:rsid w:val="67533B71"/>
    <w:rsid w:val="676422ED"/>
    <w:rsid w:val="67F0485E"/>
    <w:rsid w:val="68336845"/>
    <w:rsid w:val="684F69C7"/>
    <w:rsid w:val="68A07DE5"/>
    <w:rsid w:val="690C3919"/>
    <w:rsid w:val="699B67B8"/>
    <w:rsid w:val="69BE0B34"/>
    <w:rsid w:val="69EA21A6"/>
    <w:rsid w:val="6A234E60"/>
    <w:rsid w:val="6A886ED6"/>
    <w:rsid w:val="6A906A84"/>
    <w:rsid w:val="6B0447C6"/>
    <w:rsid w:val="6B161200"/>
    <w:rsid w:val="6BD15F74"/>
    <w:rsid w:val="6CB23317"/>
    <w:rsid w:val="6D066DB1"/>
    <w:rsid w:val="6D1F7D09"/>
    <w:rsid w:val="6D307BCC"/>
    <w:rsid w:val="6DE6465E"/>
    <w:rsid w:val="6DF515E6"/>
    <w:rsid w:val="6E1D3ED3"/>
    <w:rsid w:val="6EA953F9"/>
    <w:rsid w:val="6EFC7F8C"/>
    <w:rsid w:val="6F23691A"/>
    <w:rsid w:val="6F9C3A2B"/>
    <w:rsid w:val="6FB24AEE"/>
    <w:rsid w:val="703A3509"/>
    <w:rsid w:val="70633D9A"/>
    <w:rsid w:val="706D6DE2"/>
    <w:rsid w:val="7099505F"/>
    <w:rsid w:val="71A55FFE"/>
    <w:rsid w:val="71FA7CA6"/>
    <w:rsid w:val="720230F6"/>
    <w:rsid w:val="726526AB"/>
    <w:rsid w:val="72E21289"/>
    <w:rsid w:val="73B41143"/>
    <w:rsid w:val="73D21A39"/>
    <w:rsid w:val="73FF0266"/>
    <w:rsid w:val="74512765"/>
    <w:rsid w:val="747A42A0"/>
    <w:rsid w:val="75E874BC"/>
    <w:rsid w:val="7614770A"/>
    <w:rsid w:val="776442F1"/>
    <w:rsid w:val="777F2759"/>
    <w:rsid w:val="77840935"/>
    <w:rsid w:val="77AD4519"/>
    <w:rsid w:val="78B604E4"/>
    <w:rsid w:val="78B639FA"/>
    <w:rsid w:val="79B37DE1"/>
    <w:rsid w:val="79FC0C62"/>
    <w:rsid w:val="7A0A1783"/>
    <w:rsid w:val="7A5E5168"/>
    <w:rsid w:val="7AFB16E0"/>
    <w:rsid w:val="7B09796A"/>
    <w:rsid w:val="7BB3790E"/>
    <w:rsid w:val="7BCD7AAA"/>
    <w:rsid w:val="7BCF6460"/>
    <w:rsid w:val="7CBD0DB4"/>
    <w:rsid w:val="7CC47C40"/>
    <w:rsid w:val="7D2A0514"/>
    <w:rsid w:val="7D2B3824"/>
    <w:rsid w:val="7D793C8E"/>
    <w:rsid w:val="7E0B5E1C"/>
    <w:rsid w:val="7E0E48B8"/>
    <w:rsid w:val="7E887C11"/>
    <w:rsid w:val="7E9A6542"/>
    <w:rsid w:val="7F0E406F"/>
    <w:rsid w:val="7F2A644F"/>
    <w:rsid w:val="7F780DF2"/>
    <w:rsid w:val="7F7A7AA9"/>
    <w:rsid w:val="7FB20502"/>
    <w:rsid w:val="F36FD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2040</Words>
  <Characters>2114</Characters>
  <Lines>16</Lines>
  <Paragraphs>4</Paragraphs>
  <TotalTime>19</TotalTime>
  <ScaleCrop>false</ScaleCrop>
  <LinksUpToDate>false</LinksUpToDate>
  <CharactersWithSpaces>2186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2025-12-29T09:22:00Z</dcterms:created>
  <dc:creator>27893</dc:creator>
  <cp:lastModifiedBy>Arduino</cp:lastModifiedBy>
  <cp:lastPrinted>2025-09-29T10:10:00Z</cp:lastPrinted>
  <dcterms:modified xsi:type="dcterms:W3CDTF">2026-01-12T08:22:17Z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B2676B4F9968485B9328CCCC113A2048_13</vt:lpwstr>
  </property>
  <property fmtid="{D5CDD505-2E9C-101B-9397-08002B2CF9AE}" pid="4" name="KSOTemplateDocerSaveRecord">
    <vt:lpwstr>eyJoZGlkIjoiODBmMWM0N2UyZGFjNzVlYTNhZjZiZWIxZGY4MjBmNGYiLCJ1c2VySWQiOiIxMDA2NTQ4Njk2In0=</vt:lpwstr>
  </property>
</Properties>
</file>