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5985">
      <w:pPr>
        <w:spacing w:line="615" w:lineRule="exact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 xml:space="preserve">2 </w:t>
      </w:r>
    </w:p>
    <w:p w14:paraId="7E875E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3F16EF3E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河北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省水利工程局集团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有限公司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年度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特殊人才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公开招聘公告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  <w:bookmarkStart w:id="0" w:name="_GoBack"/>
      <w:bookmarkEnd w:id="0"/>
    </w:p>
    <w:p w14:paraId="20AA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2BC2C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0B8B6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0809F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412E6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14F9A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50AAE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7C2A2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5583F8C6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14515A59">
      <w:pPr>
        <w:rPr>
          <w:rFonts w:hint="eastAsia"/>
          <w:lang w:val="en-US" w:eastAsia="zh-CN"/>
        </w:rPr>
      </w:pPr>
    </w:p>
    <w:p w14:paraId="06C617E4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3FDD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DF51F5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F9406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CC41DD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385</Words>
  <Characters>388</Characters>
  <Lines>35</Lines>
  <Paragraphs>9</Paragraphs>
  <TotalTime>9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2025-03-10T07:00:00Z</dcterms:created>
  <dc:creator>USER</dc:creator>
  <cp:lastModifiedBy>你</cp:lastModifiedBy>
  <cp:lastPrinted>2025-09-12T10:53:00Z</cp:lastPrinted>
  <dcterms:modified xsi:type="dcterms:W3CDTF">2026-02-11T01:44:24Z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5F31CC95F88E4D46AF47060B69EB6C10_13</vt:lpwstr>
  </property>
  <property fmtid="{D5CDD505-2E9C-101B-9397-08002B2CF9AE}" pid="4" name="KSOTemplateDocerSaveRecord">
    <vt:lpwstr>eyJoZGlkIjoiZTNmNTI1ZmNhMjAzZTQxNTUxNTlmODJjNDIzZDNmMGQiLCJ1c2VySWQiOiIzMTE0MTYxMDIifQ==</vt:lpwstr>
  </property>
</Properties>
</file>