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3C02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Spec="center" w:tblpY="1237"/>
        <w:tblOverlap w:val="never"/>
        <w:tblW w:w="10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29"/>
        <w:gridCol w:w="1020"/>
        <w:gridCol w:w="660"/>
        <w:gridCol w:w="1204"/>
        <w:gridCol w:w="885"/>
        <w:gridCol w:w="675"/>
        <w:gridCol w:w="960"/>
        <w:gridCol w:w="2147"/>
        <w:gridCol w:w="1290"/>
      </w:tblGrid>
      <w:tr w14:paraId="56A5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70EA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计划招聘人数与进入面试人选比例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451C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  <w:p w14:paraId="7B7A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</w:tr>
      <w:tr w14:paraId="7B2D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3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  <w:p w14:paraId="7227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A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  <w:p w14:paraId="77B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医学                 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3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1.具有执业医师资格；</w:t>
            </w:r>
          </w:p>
          <w:p w14:paraId="679BA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2.具有（儿科或全科）住院医师规范化培训合格证或中级及以上职称。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6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</w:tr>
      <w:tr w14:paraId="1692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9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劳务派遣</w:t>
            </w:r>
          </w:p>
        </w:tc>
      </w:tr>
      <w:tr w14:paraId="7BE5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精神卫生医师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  <w:p w14:paraId="4AC5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5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1.具有执业医师资格；</w:t>
            </w:r>
          </w:p>
          <w:p w14:paraId="0480F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2.中级及以上职称年龄放宽。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6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</w:tr>
      <w:tr w14:paraId="5457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托育工作</w:t>
            </w:r>
          </w:p>
          <w:p w14:paraId="602D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艺术相关专业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B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1.具有幼师或教师资格证；</w:t>
            </w:r>
          </w:p>
          <w:p w14:paraId="0E45D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2.具有两年及以上教育工作经历。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9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人事代理</w:t>
            </w:r>
          </w:p>
        </w:tc>
      </w:tr>
    </w:tbl>
    <w:p w14:paraId="12996438">
      <w:pPr>
        <w:jc w:val="center"/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</w:rPr>
        <w:t>招聘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lang w:eastAsia="zh-CN"/>
        </w:rPr>
        <w:t>编外工作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</w:rPr>
        <w:t>人员岗位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lang w:eastAsia="zh-CN"/>
        </w:rPr>
        <w:t>信息表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A2A98"/>
    <w:rsid w:val="10A50CDB"/>
    <w:rsid w:val="149A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2026-03-04T01:25:00Z</dcterms:created>
  <dc:creator>旋律</dc:creator>
  <cp:lastModifiedBy>旋律</cp:lastModifiedBy>
  <dcterms:modified xsi:type="dcterms:W3CDTF">2026-03-04T01:32:10Z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01E2B7D1DA754479AF4CC70BB16E22F0_11</vt:lpwstr>
  </property>
  <property fmtid="{D5CDD505-2E9C-101B-9397-08002B2CF9AE}" pid="4" name="KSOTemplateDocerSaveRecord">
    <vt:lpwstr>eyJoZGlkIjoiNDZhNzExYjYxMDg3OTU3YzcyMmMwN2I3ODJmNjU0YmEiLCJ1c2VySWQiOiI1MDU0MTgyMTcifQ==</vt:lpwstr>
  </property>
</Properties>
</file>