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800" w:lineRule="exact"/>
        <w:jc w:val="center"/>
        <w:rPr>
          <w:rFonts w:hint="eastAsia" w:ascii="方正小标宋简体" w:eastAsia="方正小标宋简体" w:cs="方正小标宋简体"/>
          <w:b w:val="0"/>
          <w:bCs/>
          <w:sz w:val="52"/>
          <w:szCs w:val="52"/>
          <w:lang w:eastAsia="zh-CN"/>
        </w:rPr>
      </w:pP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</w:rPr>
        <w:t>自治区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  <w:lang w:eastAsia="zh-CN"/>
        </w:rPr>
        <w:t>党委党校（行政学院）</w:t>
      </w:r>
    </w:p>
    <w:p>
      <w:pPr>
        <w:spacing w:line="800" w:lineRule="exact"/>
        <w:jc w:val="center"/>
        <w:rPr>
          <w:rFonts w:asci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  <w:lang w:eastAsia="zh-CN"/>
        </w:rPr>
        <w:t>高层次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</w:rPr>
        <w:t>人才引进申报书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ascii="楷体_GB2312" w:eastAsia="楷体_GB2312" w:cs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申 报 人：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联系电话：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申报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岗位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填表日期：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日</w:t>
      </w:r>
    </w:p>
    <w:p>
      <w:pPr>
        <w:jc w:val="center"/>
        <w:rPr>
          <w:rFonts w:ascii="楷体_GB2312" w:eastAsia="楷体_GB2312"/>
          <w:sz w:val="32"/>
          <w:szCs w:val="32"/>
        </w:rPr>
        <w:sectPr>
          <w:pgSz w:w="11906" w:h="16838"/>
          <w:pgMar w:top="2098" w:right="1531" w:bottom="1984" w:left="1531" w:header="851" w:footer="1417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186"/>
        <w:gridCol w:w="1649"/>
        <w:gridCol w:w="124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申报人员基本信息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24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（年龄）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XXXX年XX月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XX岁</w:t>
            </w: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4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（时间）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4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取得博士研究生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以上学历学位时间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博士期间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及职务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作时间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专业职称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（时间）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519"/>
        <w:gridCol w:w="1185"/>
        <w:gridCol w:w="228"/>
        <w:gridCol w:w="1555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5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及院系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所获学位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所学专业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20xx.xx--20xx.xx</w:t>
            </w:r>
          </w:p>
        </w:tc>
        <w:tc>
          <w:tcPr>
            <w:tcW w:w="3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XXX大学XXX学院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XX学学士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XXX专业</w:t>
            </w: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3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XX学硕士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3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XX学博士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5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践或工作经历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64" w:type="dxa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工作岗位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20xx.xx--20xx.xx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26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个人专长</w:t>
            </w:r>
          </w:p>
        </w:tc>
        <w:tc>
          <w:tcPr>
            <w:tcW w:w="823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94"/>
        <w:gridCol w:w="1123"/>
        <w:gridCol w:w="283"/>
        <w:gridCol w:w="497"/>
        <w:gridCol w:w="121"/>
        <w:gridCol w:w="666"/>
        <w:gridCol w:w="934"/>
        <w:gridCol w:w="182"/>
        <w:gridCol w:w="217"/>
        <w:gridCol w:w="317"/>
        <w:gridCol w:w="884"/>
        <w:gridCol w:w="182"/>
        <w:gridCol w:w="50"/>
        <w:gridCol w:w="253"/>
        <w:gridCol w:w="92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近5年发表专业学术论文情况（2021年至2025年）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分类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期刊名称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期刊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收录情况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时间/期号</w:t>
            </w: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作者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核心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期刊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CSSCI期刊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XXXX年XX月</w:t>
            </w: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tcBorders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北大核心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XXXX年XX期</w:t>
            </w: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tcBorders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tcBorders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tcBorders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restart"/>
            <w:tcBorders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期刊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tcBorders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9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tcBorders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1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近5年主持（参与）过的省部级以上研究课题（2021年至2025年）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项目名称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（项目编号，经费）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项目来源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负责/排名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X年X月至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X年X月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近5年决策咨询报告、资政报告采纳情况（2021年至2025年）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报告名称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刊发情况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采纳情况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批示情况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近5年教学、科研成果获奖情况（2021年至2025年）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30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获奖名称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颁发单位（级别）</w:t>
            </w:r>
          </w:p>
        </w:tc>
        <w:tc>
          <w:tcPr>
            <w:tcW w:w="2289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获奖时间</w:t>
            </w: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30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34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0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34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30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34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近5年授课情况（2021年至2025年）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3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授课课程</w:t>
            </w:r>
          </w:p>
        </w:tc>
        <w:tc>
          <w:tcPr>
            <w:tcW w:w="2766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授课类型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累计课时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593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93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3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7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近5年编写的教材、译著、论著情况（2020年-2024年）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承担部分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出版单位</w:t>
            </w:r>
          </w:p>
        </w:tc>
        <w:tc>
          <w:tcPr>
            <w:tcW w:w="1903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出版时间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未来3年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科研工作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规划</w:t>
            </w:r>
          </w:p>
        </w:tc>
        <w:tc>
          <w:tcPr>
            <w:tcW w:w="7613" w:type="dxa"/>
            <w:gridSpan w:val="1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其它需要补充说明的情况（受处分等情况）</w:t>
            </w:r>
          </w:p>
        </w:tc>
        <w:tc>
          <w:tcPr>
            <w:tcW w:w="7613" w:type="dxa"/>
            <w:gridSpan w:val="1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359"/>
        <w:gridCol w:w="1359"/>
        <w:gridCol w:w="1359"/>
        <w:gridCol w:w="1359"/>
        <w:gridCol w:w="1359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3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国内外主要社会关系情况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申报人员承诺事宜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本人承诺以上信息均与事实相符，若有弄虚作假，即自愿取消申报资格。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80" w:firstLineChars="1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280" w:firstLineChars="2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rPr>
          <w:rFonts w:hint="eastAsia" w:ascii="方正小标宋简体" w:hAnsi="华文中宋" w:eastAsia="方正小标宋简体"/>
          <w:b w:val="0"/>
          <w:bCs/>
          <w:snapToGrid w:val="0"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/>
          <w:b w:val="0"/>
          <w:bCs/>
          <w:snapToGrid w:val="0"/>
          <w:kern w:val="0"/>
          <w:sz w:val="40"/>
          <w:szCs w:val="40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填报的各项内容必须真实、全面、准确，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申报人员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要保证报名信息的真实性和完整性，如发现虚假填报信息，取消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申报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基本信息中，请务必提交电子版照片，所填“联系电话”应能保证随时联系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“学习经历”：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时间要从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大学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填起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具体到月份；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②就读高校及院系、学历学位、所学专业要与毕业证、学位证一致；③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在各个学习阶段注明所获学历和学位。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“工作经历”：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时间要具体到月份；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注明自己在每个工作阶段的岗位或身份。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“学习经历”、“工作经历”必须完整、连续，不得出现空白时间段，有待业经历的应写明起止时间。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六、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发表论文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情况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仅填写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近五年发表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期刊刊物，如同时被多家检索（索引）机构收录，填写最高级别即可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七、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在职学习的经历，务必注明“在职学习”；兼职工作的经历，务必注明“兼职”。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八、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家庭成员包括直系亲属和主要社会关系，如有亲属在我校（院）工作，请务必填报。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九、如有导师在我校（院）工作或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其他需要说明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事项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请在备注说明。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十、申报人员需一并提供相关材料及扫描件：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身份证正反面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、大学以来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学历证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学位证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电子版及在线验证报告（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国外毕业人员需提供教育部留学服务中心出具的国外学历认证书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），博士在读期间未获得学历、学位证书的需提供学籍在线验证报告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政治表现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材料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围绕个人政治表现、道德品行表现等，由所在学校、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或社区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基层党委出具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）；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论文、教材、译著、论著（含封面、目录、正文、封底）、文章检索证明；主持或参与课题立项书、结项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材料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获奖或获得资格证书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应届毕业生就业推荐信由所在学校研究生院或学院出具，围绕在校表现，科研情况、综合能力等进行撰写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十一、表格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可自行调整，尽量反映本人的全部情况，但不得合并和漏项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，务必保证填写规范，内容完整、详实；内容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用宋体小四号字体填写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eastAsia="zh-CN"/>
        </w:rPr>
        <w:t>（内容较多可视情调整）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</w:rPr>
        <w:t>。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5608E"/>
    <w:rsid w:val="104513D8"/>
    <w:rsid w:val="13075F02"/>
    <w:rsid w:val="215363B3"/>
    <w:rsid w:val="2279173E"/>
    <w:rsid w:val="26E6F886"/>
    <w:rsid w:val="311664D5"/>
    <w:rsid w:val="3535608E"/>
    <w:rsid w:val="37FFFE59"/>
    <w:rsid w:val="3B7E9019"/>
    <w:rsid w:val="3DEDD98A"/>
    <w:rsid w:val="40ED7F3E"/>
    <w:rsid w:val="416C4A75"/>
    <w:rsid w:val="45B04D86"/>
    <w:rsid w:val="4AD949C1"/>
    <w:rsid w:val="4C5B435B"/>
    <w:rsid w:val="4F793470"/>
    <w:rsid w:val="4FF70934"/>
    <w:rsid w:val="514EFF66"/>
    <w:rsid w:val="55F2619C"/>
    <w:rsid w:val="58A34772"/>
    <w:rsid w:val="5BDAEB9C"/>
    <w:rsid w:val="633927BB"/>
    <w:rsid w:val="671A6EB9"/>
    <w:rsid w:val="6BFC2E3E"/>
    <w:rsid w:val="6DFB4B8D"/>
    <w:rsid w:val="6F221A51"/>
    <w:rsid w:val="6F3FD6F1"/>
    <w:rsid w:val="6FDDA202"/>
    <w:rsid w:val="73392212"/>
    <w:rsid w:val="77DFD52E"/>
    <w:rsid w:val="78050B71"/>
    <w:rsid w:val="79FF7614"/>
    <w:rsid w:val="7AEAB2D4"/>
    <w:rsid w:val="7CFF785A"/>
    <w:rsid w:val="7D645C0E"/>
    <w:rsid w:val="7EF9AEF2"/>
    <w:rsid w:val="7F984646"/>
    <w:rsid w:val="7F9DD635"/>
    <w:rsid w:val="9F3F3C49"/>
    <w:rsid w:val="9FEEEB3E"/>
    <w:rsid w:val="9FFEBBD1"/>
    <w:rsid w:val="A5CA82A3"/>
    <w:rsid w:val="AD230F4A"/>
    <w:rsid w:val="B5EB2892"/>
    <w:rsid w:val="B7CF2876"/>
    <w:rsid w:val="B7FF8813"/>
    <w:rsid w:val="BBFDA8AE"/>
    <w:rsid w:val="BD6E4865"/>
    <w:rsid w:val="BDFF9303"/>
    <w:rsid w:val="BE5FCCA9"/>
    <w:rsid w:val="BFFFBE91"/>
    <w:rsid w:val="D7FF12DE"/>
    <w:rsid w:val="DC3B6B3E"/>
    <w:rsid w:val="DD550BC5"/>
    <w:rsid w:val="DDDC9511"/>
    <w:rsid w:val="DFBF60F0"/>
    <w:rsid w:val="E5FF24B6"/>
    <w:rsid w:val="E7F68806"/>
    <w:rsid w:val="EFEBC73D"/>
    <w:rsid w:val="F1EDBA24"/>
    <w:rsid w:val="F47F139F"/>
    <w:rsid w:val="FB7C9EC1"/>
    <w:rsid w:val="FCBBF96F"/>
    <w:rsid w:val="FCEDBDCD"/>
    <w:rsid w:val="FE5BFB4F"/>
    <w:rsid w:val="FFDB6D5E"/>
    <w:rsid w:val="FFFB8617"/>
    <w:rsid w:val="FFFFF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2018-10-12T22:38:00Z</dcterms:created>
  <dc:creator>Administrator</dc:creator>
  <cp:lastModifiedBy>dx</cp:lastModifiedBy>
  <cp:lastPrinted>2024-12-03T07:49:00Z</cp:lastPrinted>
  <dcterms:modified xsi:type="dcterms:W3CDTF">2025-12-26T12:59:53Z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