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732" w:type="pct"/>
        <w:jc w:val="center"/>
        <w:tblLayout w:type="fixed"/>
        <w:tblCellMar>
          <w:top w:w="0" w:type="dxa"/>
          <w:left w:w="0" w:type="dxa"/>
          <w:bottom w:w="0" w:type="dxa"/>
          <w:right w:w="0" w:type="dxa"/>
        </w:tblCellMar>
      </w:tblPr>
      <w:tblGrid>
        <w:gridCol w:w="790"/>
        <w:gridCol w:w="968"/>
        <w:gridCol w:w="970"/>
        <w:gridCol w:w="4"/>
        <w:gridCol w:w="967"/>
        <w:gridCol w:w="867"/>
        <w:gridCol w:w="990"/>
        <w:gridCol w:w="975"/>
        <w:gridCol w:w="734"/>
        <w:gridCol w:w="267"/>
        <w:gridCol w:w="432"/>
        <w:gridCol w:w="35"/>
        <w:gridCol w:w="490"/>
        <w:gridCol w:w="244"/>
        <w:gridCol w:w="824"/>
      </w:tblGrid>
      <w:tr w14:paraId="14F46FA5">
        <w:tblPrEx>
          <w:tblCellMar>
            <w:top w:w="0" w:type="dxa"/>
            <w:left w:w="0" w:type="dxa"/>
            <w:bottom w:w="0" w:type="dxa"/>
            <w:right w:w="0" w:type="dxa"/>
          </w:tblCellMar>
        </w:tblPrEx>
        <w:trPr>
          <w:trHeight w:val="639" w:hRule="atLeast"/>
          <w:jc w:val="center"/>
        </w:trPr>
        <w:tc>
          <w:tcPr>
            <w:tcW w:w="5000" w:type="pct"/>
            <w:gridSpan w:val="15"/>
            <w:tcBorders>
              <w:top w:val="nil"/>
              <w:left w:val="nil"/>
              <w:bottom w:val="nil"/>
              <w:right w:val="nil"/>
            </w:tcBorders>
            <w:shd w:val="clear" w:color="auto" w:fill="auto"/>
            <w:tcMar>
              <w:top w:w="15" w:type="dxa"/>
              <w:left w:w="15" w:type="dxa"/>
              <w:right w:w="15" w:type="dxa"/>
            </w:tcMar>
            <w:vAlign w:val="center"/>
          </w:tcPr>
          <w:p w14:paraId="77420123">
            <w:pPr>
              <w:widowControl/>
              <w:jc w:val="center"/>
              <w:textAlignment w:val="center"/>
              <w:rPr>
                <w:rFonts w:ascii="楷体_GB2312" w:hAnsi="宋体" w:eastAsia="楷体_GB2312" w:cs="楷体_GB2312"/>
                <w:color w:val="auto"/>
                <w:sz w:val="40"/>
                <w:szCs w:val="40"/>
                <w:highlight w:val="none"/>
              </w:rPr>
            </w:pPr>
            <w:r>
              <w:rPr>
                <w:rFonts w:hint="eastAsia" w:ascii="方正小标宋_GBK" w:hAnsi="方正小标宋_GBK" w:eastAsia="方正小标宋_GBK" w:cs="方正小标宋_GBK"/>
                <w:color w:val="auto"/>
                <w:kern w:val="0"/>
                <w:sz w:val="40"/>
                <w:szCs w:val="40"/>
                <w:highlight w:val="none"/>
                <w:lang w:bidi="ar"/>
              </w:rPr>
              <w:t>东莞市公安机关警务辅助人员招聘报名表</w:t>
            </w:r>
          </w:p>
        </w:tc>
      </w:tr>
      <w:tr w14:paraId="400335B5">
        <w:tblPrEx>
          <w:tblCellMar>
            <w:top w:w="0" w:type="dxa"/>
            <w:left w:w="0" w:type="dxa"/>
            <w:bottom w:w="0" w:type="dxa"/>
            <w:right w:w="0" w:type="dxa"/>
          </w:tblCellMar>
        </w:tblPrEx>
        <w:trPr>
          <w:trHeight w:val="567"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33CB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kern w:val="0"/>
                <w:sz w:val="20"/>
                <w:szCs w:val="20"/>
                <w:highlight w:val="none"/>
                <w:lang w:bidi="ar"/>
              </w:rPr>
              <w:t>姓名</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EBC98">
            <w:pPr>
              <w:keepNext w:val="0"/>
              <w:keepLines w:val="0"/>
              <w:pageBreakBefore w:val="0"/>
              <w:kinsoku/>
              <w:wordWrap/>
              <w:overflowPunct/>
              <w:topLinePunct w:val="0"/>
              <w:autoSpaceDE/>
              <w:autoSpaceDN/>
              <w:bidi w:val="0"/>
              <w:adjustRightInd/>
              <w:snapToGrid/>
              <w:spacing w:line="220" w:lineRule="exact"/>
              <w:jc w:val="center"/>
              <w:rPr>
                <w:rFonts w:hint="default" w:ascii="仿宋_GB2312" w:hAnsi="仿宋_GB2312" w:eastAsia="仿宋_GB2312" w:cs="仿宋_GB2312"/>
                <w:color w:val="auto"/>
                <w:sz w:val="18"/>
                <w:szCs w:val="18"/>
                <w:highlight w:val="none"/>
                <w:lang w:val="en-US" w:eastAsia="zh-CN"/>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01871">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kern w:val="0"/>
                <w:sz w:val="20"/>
                <w:szCs w:val="20"/>
                <w:highlight w:val="none"/>
                <w:lang w:bidi="ar"/>
              </w:rPr>
              <w:t>性别</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C42A6">
            <w:pPr>
              <w:keepNext w:val="0"/>
              <w:keepLines w:val="0"/>
              <w:pageBreakBefore w:val="0"/>
              <w:kinsoku/>
              <w:wordWrap/>
              <w:overflowPunct/>
              <w:topLinePunct w:val="0"/>
              <w:autoSpaceDE/>
              <w:autoSpaceDN/>
              <w:bidi w:val="0"/>
              <w:adjustRightInd/>
              <w:snapToGrid/>
              <w:spacing w:line="220" w:lineRule="exact"/>
              <w:jc w:val="center"/>
              <w:rPr>
                <w:rFonts w:ascii="仿宋_GB2312" w:hAnsi="仿宋_GB2312" w:eastAsia="仿宋_GB2312" w:cs="仿宋_GB2312"/>
                <w:color w:val="auto"/>
                <w:sz w:val="18"/>
                <w:szCs w:val="18"/>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8484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kern w:val="0"/>
                <w:sz w:val="20"/>
                <w:szCs w:val="20"/>
                <w:highlight w:val="none"/>
                <w:lang w:eastAsia="zh-CN" w:bidi="ar"/>
              </w:rPr>
              <w:t>曾用名</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43213">
            <w:pPr>
              <w:keepNext w:val="0"/>
              <w:keepLines w:val="0"/>
              <w:pageBreakBefore w:val="0"/>
              <w:kinsoku/>
              <w:wordWrap/>
              <w:overflowPunct/>
              <w:topLinePunct w:val="0"/>
              <w:autoSpaceDE/>
              <w:autoSpaceDN/>
              <w:bidi w:val="0"/>
              <w:adjustRightInd/>
              <w:snapToGrid/>
              <w:spacing w:line="220" w:lineRule="exact"/>
              <w:jc w:val="center"/>
              <w:rPr>
                <w:rFonts w:ascii="仿宋_GB2312" w:hAnsi="仿宋_GB2312" w:eastAsia="仿宋_GB2312" w:cs="仿宋_GB2312"/>
                <w:color w:val="auto"/>
                <w:sz w:val="18"/>
                <w:szCs w:val="18"/>
                <w:highlight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3E47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出生日期</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9737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_GB2312" w:hAnsi="仿宋_GB2312" w:eastAsia="仿宋_GB2312" w:cs="仿宋_GB2312"/>
                <w:color w:val="auto"/>
                <w:kern w:val="0"/>
                <w:sz w:val="18"/>
                <w:szCs w:val="18"/>
                <w:highlight w:val="none"/>
                <w:lang w:bidi="ar"/>
              </w:rPr>
            </w:pPr>
          </w:p>
        </w:tc>
        <w:tc>
          <w:tcPr>
            <w:tcW w:w="1059" w:type="pct"/>
            <w:gridSpan w:val="5"/>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348CDA8">
            <w:pPr>
              <w:widowControl/>
              <w:spacing w:line="260" w:lineRule="exact"/>
              <w:jc w:val="center"/>
              <w:textAlignment w:val="center"/>
              <w:rPr>
                <w:rFonts w:ascii="仿宋_GB2312" w:hAnsi="仿宋_GB2312" w:eastAsia="仿宋_GB2312" w:cs="仿宋_GB2312"/>
                <w:color w:val="auto"/>
                <w:kern w:val="0"/>
                <w:sz w:val="20"/>
                <w:szCs w:val="20"/>
                <w:highlight w:val="none"/>
                <w:lang w:bidi="ar"/>
              </w:rPr>
            </w:pPr>
            <w:r>
              <w:rPr>
                <w:rFonts w:hint="eastAsia" w:ascii="仿宋_GB2312" w:hAnsi="仿宋_GB2312" w:eastAsia="仿宋_GB2312" w:cs="仿宋_GB2312"/>
                <w:color w:val="auto"/>
                <w:kern w:val="0"/>
                <w:sz w:val="20"/>
                <w:szCs w:val="20"/>
                <w:highlight w:val="none"/>
                <w:lang w:bidi="ar"/>
              </w:rPr>
              <w:t>一</w:t>
            </w:r>
          </w:p>
          <w:p w14:paraId="54B62077">
            <w:pPr>
              <w:widowControl/>
              <w:spacing w:line="260" w:lineRule="exact"/>
              <w:jc w:val="center"/>
              <w:textAlignment w:val="center"/>
              <w:rPr>
                <w:rFonts w:ascii="仿宋_GB2312" w:hAnsi="仿宋_GB2312" w:eastAsia="仿宋_GB2312" w:cs="仿宋_GB2312"/>
                <w:color w:val="auto"/>
                <w:kern w:val="0"/>
                <w:sz w:val="20"/>
                <w:szCs w:val="20"/>
                <w:highlight w:val="none"/>
                <w:lang w:bidi="ar"/>
              </w:rPr>
            </w:pPr>
            <w:r>
              <w:rPr>
                <w:rFonts w:hint="eastAsia" w:ascii="仿宋_GB2312" w:hAnsi="仿宋_GB2312" w:eastAsia="仿宋_GB2312" w:cs="仿宋_GB2312"/>
                <w:color w:val="auto"/>
                <w:kern w:val="0"/>
                <w:sz w:val="20"/>
                <w:szCs w:val="20"/>
                <w:highlight w:val="none"/>
                <w:lang w:bidi="ar"/>
              </w:rPr>
              <w:t>寸</w:t>
            </w:r>
          </w:p>
          <w:p w14:paraId="325F0671">
            <w:pPr>
              <w:widowControl/>
              <w:spacing w:line="260" w:lineRule="exact"/>
              <w:jc w:val="center"/>
              <w:textAlignment w:val="center"/>
              <w:rPr>
                <w:rFonts w:ascii="仿宋_GB2312" w:hAnsi="仿宋_GB2312" w:eastAsia="仿宋_GB2312" w:cs="仿宋_GB2312"/>
                <w:color w:val="auto"/>
                <w:kern w:val="0"/>
                <w:sz w:val="20"/>
                <w:szCs w:val="20"/>
                <w:highlight w:val="none"/>
                <w:lang w:bidi="ar"/>
              </w:rPr>
            </w:pPr>
            <w:r>
              <w:rPr>
                <w:rFonts w:hint="eastAsia" w:ascii="仿宋_GB2312" w:hAnsi="仿宋_GB2312" w:eastAsia="仿宋_GB2312" w:cs="仿宋_GB2312"/>
                <w:color w:val="auto"/>
                <w:kern w:val="0"/>
                <w:sz w:val="20"/>
                <w:szCs w:val="20"/>
                <w:highlight w:val="none"/>
                <w:lang w:bidi="ar"/>
              </w:rPr>
              <w:t>白</w:t>
            </w:r>
          </w:p>
          <w:p w14:paraId="261595CF">
            <w:pPr>
              <w:widowControl/>
              <w:spacing w:line="260" w:lineRule="exact"/>
              <w:jc w:val="center"/>
              <w:textAlignment w:val="center"/>
              <w:rPr>
                <w:rFonts w:ascii="仿宋_GB2312" w:hAnsi="仿宋_GB2312" w:eastAsia="仿宋_GB2312" w:cs="仿宋_GB2312"/>
                <w:color w:val="auto"/>
                <w:kern w:val="0"/>
                <w:sz w:val="20"/>
                <w:szCs w:val="20"/>
                <w:highlight w:val="none"/>
                <w:lang w:bidi="ar"/>
              </w:rPr>
            </w:pPr>
            <w:r>
              <w:rPr>
                <w:rFonts w:hint="eastAsia" w:ascii="仿宋_GB2312" w:hAnsi="仿宋_GB2312" w:eastAsia="仿宋_GB2312" w:cs="仿宋_GB2312"/>
                <w:color w:val="auto"/>
                <w:kern w:val="0"/>
                <w:sz w:val="20"/>
                <w:szCs w:val="20"/>
                <w:highlight w:val="none"/>
                <w:lang w:bidi="ar"/>
              </w:rPr>
              <w:t>底</w:t>
            </w:r>
          </w:p>
          <w:p w14:paraId="4CA78D51">
            <w:pPr>
              <w:widowControl/>
              <w:spacing w:line="260" w:lineRule="exact"/>
              <w:jc w:val="center"/>
              <w:textAlignment w:val="center"/>
              <w:rPr>
                <w:rFonts w:ascii="仿宋_GB2312" w:hAnsi="仿宋_GB2312" w:eastAsia="仿宋_GB2312" w:cs="仿宋_GB2312"/>
                <w:color w:val="auto"/>
                <w:kern w:val="0"/>
                <w:sz w:val="20"/>
                <w:szCs w:val="20"/>
                <w:highlight w:val="none"/>
                <w:lang w:bidi="ar"/>
              </w:rPr>
            </w:pPr>
            <w:r>
              <w:rPr>
                <w:rFonts w:hint="eastAsia" w:ascii="仿宋_GB2312" w:hAnsi="仿宋_GB2312" w:eastAsia="仿宋_GB2312" w:cs="仿宋_GB2312"/>
                <w:color w:val="auto"/>
                <w:kern w:val="0"/>
                <w:sz w:val="20"/>
                <w:szCs w:val="20"/>
                <w:highlight w:val="none"/>
                <w:lang w:bidi="ar"/>
              </w:rPr>
              <w:t>彩</w:t>
            </w:r>
          </w:p>
          <w:p w14:paraId="413EDB1F">
            <w:pPr>
              <w:widowControl/>
              <w:spacing w:line="260" w:lineRule="exact"/>
              <w:jc w:val="center"/>
              <w:textAlignment w:val="center"/>
              <w:rPr>
                <w:rFonts w:ascii="仿宋_GB2312" w:hAnsi="仿宋_GB2312" w:eastAsia="仿宋_GB2312" w:cs="仿宋_GB2312"/>
                <w:color w:val="auto"/>
                <w:kern w:val="0"/>
                <w:sz w:val="20"/>
                <w:szCs w:val="20"/>
                <w:highlight w:val="none"/>
                <w:lang w:bidi="ar"/>
              </w:rPr>
            </w:pPr>
            <w:r>
              <w:rPr>
                <w:rFonts w:hint="eastAsia" w:ascii="仿宋_GB2312" w:hAnsi="仿宋_GB2312" w:eastAsia="仿宋_GB2312" w:cs="仿宋_GB2312"/>
                <w:color w:val="auto"/>
                <w:kern w:val="0"/>
                <w:sz w:val="20"/>
                <w:szCs w:val="20"/>
                <w:highlight w:val="none"/>
                <w:lang w:bidi="ar"/>
              </w:rPr>
              <w:t>照</w:t>
            </w:r>
          </w:p>
        </w:tc>
      </w:tr>
      <w:tr w14:paraId="44C4155E">
        <w:tblPrEx>
          <w:tblCellMar>
            <w:top w:w="0" w:type="dxa"/>
            <w:left w:w="0" w:type="dxa"/>
            <w:bottom w:w="0" w:type="dxa"/>
            <w:right w:w="0" w:type="dxa"/>
          </w:tblCellMar>
        </w:tblPrEx>
        <w:trPr>
          <w:trHeight w:val="567"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DF9B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auto"/>
                <w:kern w:val="0"/>
                <w:sz w:val="20"/>
                <w:szCs w:val="20"/>
                <w:highlight w:val="none"/>
                <w:lang w:bidi="ar"/>
              </w:rPr>
            </w:pPr>
            <w:r>
              <w:rPr>
                <w:rFonts w:hint="eastAsia" w:ascii="仿宋_GB2312" w:hAnsi="仿宋_GB2312" w:eastAsia="仿宋_GB2312" w:cs="仿宋_GB2312"/>
                <w:color w:val="auto"/>
                <w:sz w:val="20"/>
                <w:szCs w:val="20"/>
                <w:highlight w:val="none"/>
                <w:lang w:eastAsia="zh-CN"/>
              </w:rPr>
              <w:t>民族</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8F0E0">
            <w:pPr>
              <w:keepNext w:val="0"/>
              <w:keepLines w:val="0"/>
              <w:pageBreakBefore w:val="0"/>
              <w:kinsoku/>
              <w:wordWrap/>
              <w:overflowPunct/>
              <w:topLinePunct w:val="0"/>
              <w:autoSpaceDE/>
              <w:autoSpaceDN/>
              <w:bidi w:val="0"/>
              <w:adjustRightInd/>
              <w:snapToGrid/>
              <w:spacing w:line="220" w:lineRule="exact"/>
              <w:jc w:val="center"/>
              <w:rPr>
                <w:rFonts w:ascii="仿宋_GB2312" w:hAnsi="仿宋_GB2312" w:eastAsia="仿宋_GB2312" w:cs="仿宋_GB2312"/>
                <w:color w:val="auto"/>
                <w:sz w:val="18"/>
                <w:szCs w:val="18"/>
                <w:highlight w:val="none"/>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5AEA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auto"/>
                <w:kern w:val="2"/>
                <w:sz w:val="20"/>
                <w:szCs w:val="20"/>
                <w:highlight w:val="none"/>
                <w:lang w:val="en-US" w:eastAsia="zh-CN" w:bidi="ar-SA"/>
              </w:rPr>
            </w:pPr>
            <w:r>
              <w:rPr>
                <w:rFonts w:hint="eastAsia" w:ascii="仿宋_GB2312" w:hAnsi="仿宋_GB2312" w:eastAsia="仿宋_GB2312" w:cs="仿宋_GB2312"/>
                <w:color w:val="auto"/>
                <w:kern w:val="2"/>
                <w:sz w:val="20"/>
                <w:szCs w:val="20"/>
                <w:highlight w:val="none"/>
                <w:lang w:val="en-US" w:eastAsia="zh-CN" w:bidi="ar-SA"/>
              </w:rPr>
              <w:t>籍贯</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4F9B2">
            <w:pPr>
              <w:keepNext w:val="0"/>
              <w:keepLines w:val="0"/>
              <w:pageBreakBefore w:val="0"/>
              <w:kinsoku/>
              <w:wordWrap/>
              <w:overflowPunct/>
              <w:topLinePunct w:val="0"/>
              <w:autoSpaceDE/>
              <w:autoSpaceDN/>
              <w:bidi w:val="0"/>
              <w:adjustRightInd/>
              <w:snapToGrid/>
              <w:spacing w:line="220" w:lineRule="exact"/>
              <w:jc w:val="center"/>
              <w:rPr>
                <w:rFonts w:ascii="仿宋_GB2312" w:hAnsi="仿宋_GB2312" w:eastAsia="仿宋_GB2312" w:cs="仿宋_GB2312"/>
                <w:color w:val="auto"/>
                <w:kern w:val="2"/>
                <w:sz w:val="18"/>
                <w:szCs w:val="18"/>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6ED6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auto"/>
                <w:kern w:val="2"/>
                <w:sz w:val="20"/>
                <w:szCs w:val="20"/>
                <w:highlight w:val="none"/>
                <w:lang w:val="en-US" w:eastAsia="zh-CN" w:bidi="ar-SA"/>
              </w:rPr>
            </w:pPr>
            <w:r>
              <w:rPr>
                <w:rFonts w:hint="eastAsia" w:ascii="仿宋_GB2312" w:hAnsi="仿宋_GB2312" w:eastAsia="仿宋_GB2312" w:cs="仿宋_GB2312"/>
                <w:color w:val="auto"/>
                <w:kern w:val="2"/>
                <w:sz w:val="20"/>
                <w:szCs w:val="20"/>
                <w:highlight w:val="none"/>
                <w:lang w:val="en-US" w:eastAsia="zh-CN" w:bidi="ar-SA"/>
              </w:rPr>
              <w:t>出生地</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F9A0F">
            <w:pPr>
              <w:keepNext w:val="0"/>
              <w:keepLines w:val="0"/>
              <w:pageBreakBefore w:val="0"/>
              <w:kinsoku/>
              <w:wordWrap/>
              <w:overflowPunct/>
              <w:topLinePunct w:val="0"/>
              <w:autoSpaceDE/>
              <w:autoSpaceDN/>
              <w:bidi w:val="0"/>
              <w:adjustRightInd/>
              <w:snapToGrid/>
              <w:spacing w:line="220" w:lineRule="exact"/>
              <w:jc w:val="center"/>
              <w:rPr>
                <w:rFonts w:ascii="仿宋_GB2312" w:hAnsi="仿宋_GB2312" w:eastAsia="仿宋_GB2312" w:cs="仿宋_GB2312"/>
                <w:color w:val="auto"/>
                <w:kern w:val="2"/>
                <w:sz w:val="18"/>
                <w:szCs w:val="18"/>
                <w:highlight w:val="none"/>
                <w:lang w:val="en-US" w:eastAsia="zh-CN" w:bidi="ar-SA"/>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3580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auto"/>
                <w:kern w:val="2"/>
                <w:sz w:val="20"/>
                <w:szCs w:val="20"/>
                <w:highlight w:val="none"/>
                <w:lang w:val="en-US" w:eastAsia="zh-CN" w:bidi="ar-SA"/>
              </w:rPr>
            </w:pPr>
            <w:r>
              <w:rPr>
                <w:rFonts w:hint="eastAsia" w:ascii="仿宋_GB2312" w:hAnsi="仿宋_GB2312" w:eastAsia="仿宋_GB2312" w:cs="仿宋_GB2312"/>
                <w:color w:val="auto"/>
                <w:kern w:val="2"/>
                <w:sz w:val="20"/>
                <w:szCs w:val="20"/>
                <w:highlight w:val="none"/>
                <w:lang w:val="en-US" w:eastAsia="zh-CN" w:bidi="ar-SA"/>
              </w:rPr>
              <w:t>成长地</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9152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_GB2312" w:hAnsi="仿宋_GB2312" w:eastAsia="仿宋_GB2312" w:cs="仿宋_GB2312"/>
                <w:color w:val="auto"/>
                <w:kern w:val="0"/>
                <w:sz w:val="18"/>
                <w:szCs w:val="18"/>
                <w:highlight w:val="none"/>
                <w:lang w:bidi="ar"/>
              </w:rPr>
            </w:pPr>
          </w:p>
        </w:tc>
        <w:tc>
          <w:tcPr>
            <w:tcW w:w="1059" w:type="pct"/>
            <w:gridSpan w:val="5"/>
            <w:vMerge w:val="continue"/>
            <w:tcBorders>
              <w:left w:val="single" w:color="000000" w:sz="4" w:space="0"/>
              <w:right w:val="single" w:color="000000" w:sz="4" w:space="0"/>
            </w:tcBorders>
            <w:shd w:val="clear" w:color="auto" w:fill="auto"/>
            <w:tcMar>
              <w:top w:w="15" w:type="dxa"/>
              <w:left w:w="15" w:type="dxa"/>
              <w:right w:w="15" w:type="dxa"/>
            </w:tcMar>
            <w:vAlign w:val="center"/>
          </w:tcPr>
          <w:p w14:paraId="74F9F68F">
            <w:pPr>
              <w:widowControl/>
              <w:spacing w:line="260" w:lineRule="exact"/>
              <w:jc w:val="center"/>
              <w:textAlignment w:val="center"/>
              <w:rPr>
                <w:rFonts w:hint="eastAsia" w:ascii="仿宋_GB2312" w:hAnsi="仿宋_GB2312" w:eastAsia="仿宋_GB2312" w:cs="仿宋_GB2312"/>
                <w:color w:val="auto"/>
                <w:kern w:val="0"/>
                <w:sz w:val="20"/>
                <w:szCs w:val="20"/>
                <w:highlight w:val="none"/>
                <w:lang w:bidi="ar"/>
              </w:rPr>
            </w:pPr>
          </w:p>
        </w:tc>
      </w:tr>
      <w:tr w14:paraId="659BE4BB">
        <w:tblPrEx>
          <w:tblCellMar>
            <w:top w:w="0" w:type="dxa"/>
            <w:left w:w="0" w:type="dxa"/>
            <w:bottom w:w="0" w:type="dxa"/>
            <w:right w:w="0" w:type="dxa"/>
          </w:tblCellMar>
        </w:tblPrEx>
        <w:trPr>
          <w:trHeight w:val="539"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439D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政治</w:t>
            </w:r>
          </w:p>
          <w:p w14:paraId="06118FC7">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rPr>
              <w:t>面貌</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36110">
            <w:pPr>
              <w:keepNext w:val="0"/>
              <w:keepLines w:val="0"/>
              <w:pageBreakBefore w:val="0"/>
              <w:kinsoku/>
              <w:wordWrap/>
              <w:overflowPunct/>
              <w:topLinePunct w:val="0"/>
              <w:autoSpaceDE/>
              <w:autoSpaceDN/>
              <w:bidi w:val="0"/>
              <w:adjustRightInd/>
              <w:snapToGrid/>
              <w:spacing w:line="220" w:lineRule="exact"/>
              <w:jc w:val="center"/>
              <w:rPr>
                <w:rFonts w:ascii="仿宋_GB2312" w:hAnsi="仿宋_GB2312" w:eastAsia="仿宋_GB2312" w:cs="仿宋_GB2312"/>
                <w:color w:val="auto"/>
                <w:sz w:val="18"/>
                <w:szCs w:val="18"/>
                <w:highlight w:val="none"/>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503B7">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rPr>
              <w:t>入党</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lang w:eastAsia="zh-CN"/>
              </w:rPr>
              <w:t>团</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rPr>
              <w:t>时间</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A06D8">
            <w:pPr>
              <w:keepNext w:val="0"/>
              <w:keepLines w:val="0"/>
              <w:pageBreakBefore w:val="0"/>
              <w:kinsoku/>
              <w:wordWrap/>
              <w:overflowPunct/>
              <w:topLinePunct w:val="0"/>
              <w:autoSpaceDE/>
              <w:autoSpaceDN/>
              <w:bidi w:val="0"/>
              <w:adjustRightInd/>
              <w:snapToGrid/>
              <w:spacing w:line="220" w:lineRule="exact"/>
              <w:jc w:val="center"/>
              <w:rPr>
                <w:rFonts w:ascii="仿宋_GB2312" w:hAnsi="仿宋_GB2312" w:eastAsia="仿宋_GB2312" w:cs="仿宋_GB2312"/>
                <w:color w:val="auto"/>
                <w:sz w:val="18"/>
                <w:szCs w:val="18"/>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B1DC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宗教</w:t>
            </w:r>
          </w:p>
          <w:p w14:paraId="6047F32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auto"/>
                <w:kern w:val="2"/>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
              </w:rPr>
              <w:t>信仰</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319F8">
            <w:pPr>
              <w:keepNext w:val="0"/>
              <w:keepLines w:val="0"/>
              <w:pageBreakBefore w:val="0"/>
              <w:kinsoku/>
              <w:wordWrap/>
              <w:overflowPunct/>
              <w:topLinePunct w:val="0"/>
              <w:autoSpaceDE/>
              <w:autoSpaceDN/>
              <w:bidi w:val="0"/>
              <w:adjustRightInd/>
              <w:snapToGrid/>
              <w:spacing w:line="220" w:lineRule="exact"/>
              <w:jc w:val="center"/>
              <w:rPr>
                <w:rFonts w:ascii="仿宋_GB2312" w:hAnsi="仿宋_GB2312" w:eastAsia="仿宋_GB2312" w:cs="仿宋_GB2312"/>
                <w:color w:val="auto"/>
                <w:kern w:val="2"/>
                <w:sz w:val="18"/>
                <w:szCs w:val="18"/>
                <w:highlight w:val="none"/>
                <w:lang w:val="en-US" w:eastAsia="zh-CN" w:bidi="ar-SA"/>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745D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auto"/>
                <w:kern w:val="2"/>
                <w:sz w:val="20"/>
                <w:szCs w:val="20"/>
                <w:highlight w:val="none"/>
                <w:lang w:val="en-US" w:eastAsia="zh-CN" w:bidi="ar-SA"/>
              </w:rPr>
            </w:pPr>
            <w:r>
              <w:rPr>
                <w:rFonts w:hint="eastAsia" w:ascii="仿宋_GB2312" w:hAnsi="仿宋_GB2312" w:eastAsia="仿宋_GB2312" w:cs="仿宋_GB2312"/>
                <w:color w:val="auto"/>
                <w:sz w:val="20"/>
                <w:szCs w:val="20"/>
                <w:highlight w:val="none"/>
                <w:lang w:eastAsia="zh-CN"/>
              </w:rPr>
              <w:t>参加社团组织情况</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9474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_GB2312" w:hAnsi="仿宋_GB2312" w:eastAsia="仿宋_GB2312" w:cs="仿宋_GB2312"/>
                <w:color w:val="auto"/>
                <w:sz w:val="18"/>
                <w:szCs w:val="18"/>
                <w:highlight w:val="none"/>
              </w:rPr>
            </w:pPr>
          </w:p>
        </w:tc>
        <w:tc>
          <w:tcPr>
            <w:tcW w:w="1059" w:type="pct"/>
            <w:gridSpan w:val="5"/>
            <w:vMerge w:val="continue"/>
            <w:tcBorders>
              <w:left w:val="single" w:color="000000" w:sz="4" w:space="0"/>
              <w:right w:val="single" w:color="000000" w:sz="4" w:space="0"/>
            </w:tcBorders>
            <w:shd w:val="clear" w:color="auto" w:fill="auto"/>
            <w:tcMar>
              <w:top w:w="15" w:type="dxa"/>
              <w:left w:w="15" w:type="dxa"/>
              <w:right w:w="15" w:type="dxa"/>
            </w:tcMar>
            <w:vAlign w:val="center"/>
          </w:tcPr>
          <w:p w14:paraId="3F45D022">
            <w:pPr>
              <w:spacing w:line="260" w:lineRule="exact"/>
              <w:jc w:val="center"/>
              <w:rPr>
                <w:rFonts w:ascii="仿宋_GB2312" w:hAnsi="仿宋_GB2312" w:eastAsia="仿宋_GB2312" w:cs="仿宋_GB2312"/>
                <w:color w:val="auto"/>
                <w:sz w:val="20"/>
                <w:szCs w:val="20"/>
                <w:highlight w:val="none"/>
              </w:rPr>
            </w:pPr>
          </w:p>
        </w:tc>
      </w:tr>
      <w:tr w14:paraId="286C308F">
        <w:tblPrEx>
          <w:tblCellMar>
            <w:top w:w="0" w:type="dxa"/>
            <w:left w:w="0" w:type="dxa"/>
            <w:bottom w:w="0" w:type="dxa"/>
            <w:right w:w="0" w:type="dxa"/>
          </w:tblCellMar>
        </w:tblPrEx>
        <w:trPr>
          <w:trHeight w:val="435"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090A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kern w:val="0"/>
                <w:sz w:val="20"/>
                <w:szCs w:val="20"/>
                <w:highlight w:val="none"/>
                <w:lang w:val="en" w:bidi="ar"/>
              </w:rPr>
            </w:pPr>
            <w:r>
              <w:rPr>
                <w:rFonts w:hint="eastAsia" w:ascii="仿宋_GB2312" w:hAnsi="仿宋_GB2312" w:eastAsia="仿宋_GB2312" w:cs="仿宋_GB2312"/>
                <w:color w:val="auto"/>
                <w:kern w:val="0"/>
                <w:sz w:val="20"/>
                <w:szCs w:val="20"/>
                <w:highlight w:val="none"/>
                <w:lang w:val="en" w:bidi="ar"/>
              </w:rPr>
              <w:t>身高</w:t>
            </w:r>
          </w:p>
          <w:p w14:paraId="7F83932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 w:bidi="ar"/>
              </w:rPr>
              <w:t>（</w:t>
            </w:r>
            <w:r>
              <w:rPr>
                <w:rFonts w:hint="eastAsia" w:ascii="仿宋_GB2312" w:hAnsi="仿宋_GB2312" w:eastAsia="仿宋_GB2312" w:cs="仿宋_GB2312"/>
                <w:color w:val="auto"/>
                <w:kern w:val="0"/>
                <w:sz w:val="20"/>
                <w:szCs w:val="20"/>
                <w:highlight w:val="none"/>
                <w:lang w:bidi="ar"/>
              </w:rPr>
              <w:t>CM</w:t>
            </w:r>
            <w:r>
              <w:rPr>
                <w:rFonts w:hint="eastAsia" w:ascii="仿宋_GB2312" w:hAnsi="仿宋_GB2312" w:eastAsia="仿宋_GB2312" w:cs="仿宋_GB2312"/>
                <w:color w:val="auto"/>
                <w:kern w:val="0"/>
                <w:sz w:val="20"/>
                <w:szCs w:val="20"/>
                <w:highlight w:val="none"/>
                <w:lang w:val="e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38E6A">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kern w:val="2"/>
                <w:sz w:val="18"/>
                <w:szCs w:val="18"/>
                <w:highlight w:val="none"/>
                <w:lang w:val="en-US" w:eastAsia="zh-CN" w:bidi="ar-SA"/>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FFF1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体重</w:t>
            </w:r>
          </w:p>
          <w:p w14:paraId="3D76794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color w:val="auto"/>
                <w:sz w:val="20"/>
                <w:szCs w:val="20"/>
                <w:highlight w:val="none"/>
              </w:rPr>
              <w:t>（KG）</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C4CD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kern w:val="2"/>
                <w:sz w:val="18"/>
                <w:szCs w:val="18"/>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011C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kern w:val="0"/>
                <w:sz w:val="20"/>
                <w:szCs w:val="20"/>
                <w:highlight w:val="none"/>
                <w:lang w:bidi="ar"/>
              </w:rPr>
            </w:pPr>
            <w:r>
              <w:rPr>
                <w:rFonts w:hint="eastAsia" w:ascii="仿宋_GB2312" w:hAnsi="仿宋_GB2312" w:eastAsia="仿宋_GB2312" w:cs="仿宋_GB2312"/>
                <w:color w:val="auto"/>
                <w:kern w:val="0"/>
                <w:sz w:val="20"/>
                <w:szCs w:val="20"/>
                <w:highlight w:val="none"/>
                <w:lang w:bidi="ar"/>
              </w:rPr>
              <w:t>体重</w:t>
            </w:r>
          </w:p>
          <w:p w14:paraId="1885B57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kern w:val="2"/>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bidi="ar"/>
              </w:rPr>
              <w:t>指数</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E7DFB">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kern w:val="2"/>
                <w:sz w:val="18"/>
                <w:szCs w:val="18"/>
                <w:highlight w:val="none"/>
                <w:lang w:val="en-US" w:eastAsia="zh-CN" w:bidi="ar-SA"/>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2F90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kern w:val="0"/>
                <w:sz w:val="20"/>
                <w:szCs w:val="20"/>
                <w:highlight w:val="none"/>
                <w:lang w:bidi="ar"/>
              </w:rPr>
            </w:pPr>
            <w:r>
              <w:rPr>
                <w:rFonts w:hint="eastAsia" w:ascii="仿宋_GB2312" w:hAnsi="仿宋_GB2312" w:eastAsia="仿宋_GB2312" w:cs="仿宋_GB2312"/>
                <w:color w:val="auto"/>
                <w:kern w:val="0"/>
                <w:sz w:val="20"/>
                <w:szCs w:val="20"/>
                <w:highlight w:val="none"/>
                <w:lang w:bidi="ar"/>
              </w:rPr>
              <w:t>裸眼</w:t>
            </w:r>
          </w:p>
          <w:p w14:paraId="4C174FFA">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kern w:val="2"/>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bidi="ar"/>
              </w:rPr>
              <w:t>视力</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E2DC6">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左</w:t>
            </w:r>
          </w:p>
        </w:tc>
        <w:tc>
          <w:tcPr>
            <w:tcW w:w="38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005CF">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18"/>
                <w:szCs w:val="18"/>
                <w:highlight w:val="none"/>
              </w:rPr>
            </w:pPr>
          </w:p>
        </w:tc>
        <w:tc>
          <w:tcPr>
            <w:tcW w:w="38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43429">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右</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DE084">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18"/>
                <w:szCs w:val="18"/>
                <w:highlight w:val="none"/>
              </w:rPr>
            </w:pPr>
          </w:p>
        </w:tc>
      </w:tr>
      <w:tr w14:paraId="7AB23FAF">
        <w:tblPrEx>
          <w:tblCellMar>
            <w:top w:w="0" w:type="dxa"/>
            <w:left w:w="0" w:type="dxa"/>
            <w:bottom w:w="0" w:type="dxa"/>
            <w:right w:w="0" w:type="dxa"/>
          </w:tblCellMar>
        </w:tblPrEx>
        <w:trPr>
          <w:trHeight w:val="488"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E468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kern w:val="2"/>
                <w:sz w:val="20"/>
                <w:szCs w:val="20"/>
                <w:highlight w:val="none"/>
                <w:lang w:val="en-US" w:eastAsia="zh-CN" w:bidi="ar-SA"/>
              </w:rPr>
            </w:pPr>
            <w:r>
              <w:rPr>
                <w:rFonts w:hint="eastAsia" w:ascii="仿宋_GB2312" w:hAnsi="仿宋_GB2312" w:eastAsia="仿宋_GB2312" w:cs="仿宋_GB2312"/>
                <w:color w:val="auto"/>
                <w:kern w:val="2"/>
                <w:sz w:val="20"/>
                <w:szCs w:val="20"/>
                <w:highlight w:val="none"/>
                <w:lang w:val="en-US" w:eastAsia="zh-CN" w:bidi="ar-SA"/>
              </w:rPr>
              <w:t>文化</w:t>
            </w:r>
          </w:p>
          <w:p w14:paraId="35B03B7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kern w:val="2"/>
                <w:sz w:val="20"/>
                <w:szCs w:val="20"/>
                <w:highlight w:val="none"/>
                <w:lang w:val="en-US" w:eastAsia="zh-CN" w:bidi="ar-SA"/>
              </w:rPr>
            </w:pPr>
            <w:r>
              <w:rPr>
                <w:rFonts w:hint="eastAsia" w:ascii="仿宋_GB2312" w:hAnsi="仿宋_GB2312" w:eastAsia="仿宋_GB2312" w:cs="仿宋_GB2312"/>
                <w:color w:val="auto"/>
                <w:kern w:val="2"/>
                <w:sz w:val="20"/>
                <w:szCs w:val="20"/>
                <w:highlight w:val="none"/>
                <w:lang w:val="en-US" w:eastAsia="zh-CN" w:bidi="ar-SA"/>
              </w:rPr>
              <w:t>程度</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D66A0">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kern w:val="2"/>
                <w:sz w:val="18"/>
                <w:szCs w:val="18"/>
                <w:highlight w:val="none"/>
                <w:lang w:val="en-US" w:eastAsia="zh-CN" w:bidi="ar-SA"/>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DDB3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婚姻</w:t>
            </w:r>
          </w:p>
          <w:p w14:paraId="4D119DE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kern w:val="2"/>
                <w:sz w:val="20"/>
                <w:szCs w:val="20"/>
                <w:highlight w:val="none"/>
                <w:lang w:val="en-US" w:eastAsia="zh-CN" w:bidi="ar-SA"/>
              </w:rPr>
            </w:pPr>
            <w:r>
              <w:rPr>
                <w:rFonts w:hint="eastAsia" w:ascii="仿宋_GB2312" w:hAnsi="仿宋_GB2312" w:eastAsia="仿宋_GB2312" w:cs="仿宋_GB2312"/>
                <w:color w:val="auto"/>
                <w:sz w:val="20"/>
                <w:szCs w:val="20"/>
                <w:highlight w:val="none"/>
              </w:rPr>
              <w:t>状况</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7689A">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kern w:val="2"/>
                <w:sz w:val="18"/>
                <w:szCs w:val="18"/>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3241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kern w:val="0"/>
                <w:sz w:val="20"/>
                <w:szCs w:val="20"/>
                <w:highlight w:val="none"/>
                <w:lang w:bidi="ar"/>
              </w:rPr>
            </w:pPr>
            <w:r>
              <w:rPr>
                <w:rFonts w:hint="eastAsia" w:ascii="仿宋_GB2312" w:hAnsi="仿宋_GB2312" w:eastAsia="仿宋_GB2312" w:cs="仿宋_GB2312"/>
                <w:color w:val="auto"/>
                <w:kern w:val="0"/>
                <w:sz w:val="20"/>
                <w:szCs w:val="20"/>
                <w:highlight w:val="none"/>
                <w:lang w:bidi="ar"/>
              </w:rPr>
              <w:t>准驾</w:t>
            </w:r>
          </w:p>
          <w:p w14:paraId="6DE7A0C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kern w:val="2"/>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bidi="ar"/>
              </w:rPr>
              <w:t>车型</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53F9F">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kern w:val="2"/>
                <w:sz w:val="18"/>
                <w:szCs w:val="18"/>
                <w:highlight w:val="none"/>
                <w:lang w:val="en-US" w:eastAsia="zh-CN" w:bidi="ar-SA"/>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2BAE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kern w:val="0"/>
                <w:sz w:val="20"/>
                <w:szCs w:val="20"/>
                <w:highlight w:val="none"/>
                <w:lang w:bidi="ar"/>
              </w:rPr>
            </w:pPr>
            <w:r>
              <w:rPr>
                <w:rFonts w:hint="eastAsia" w:ascii="仿宋_GB2312" w:hAnsi="仿宋_GB2312" w:eastAsia="仿宋_GB2312" w:cs="仿宋_GB2312"/>
                <w:color w:val="auto"/>
                <w:kern w:val="0"/>
                <w:sz w:val="20"/>
                <w:szCs w:val="20"/>
                <w:highlight w:val="none"/>
                <w:lang w:bidi="ar"/>
              </w:rPr>
              <w:t>本人</w:t>
            </w:r>
          </w:p>
          <w:p w14:paraId="45803E9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kern w:val="2"/>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bidi="ar"/>
              </w:rPr>
              <w:t>特长</w:t>
            </w:r>
          </w:p>
        </w:tc>
        <w:tc>
          <w:tcPr>
            <w:tcW w:w="15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BCA3B">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kern w:val="2"/>
                <w:sz w:val="18"/>
                <w:szCs w:val="18"/>
                <w:highlight w:val="none"/>
                <w:lang w:val="en-US" w:eastAsia="zh-CN" w:bidi="ar-SA"/>
              </w:rPr>
            </w:pPr>
          </w:p>
        </w:tc>
      </w:tr>
      <w:tr w14:paraId="097BF9C6">
        <w:tblPrEx>
          <w:tblCellMar>
            <w:top w:w="0" w:type="dxa"/>
            <w:left w:w="0" w:type="dxa"/>
            <w:bottom w:w="0" w:type="dxa"/>
            <w:right w:w="0" w:type="dxa"/>
          </w:tblCellMar>
        </w:tblPrEx>
        <w:trPr>
          <w:trHeight w:val="581"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0B9B1">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仿宋_GB2312" w:hAnsi="仿宋_GB2312" w:eastAsia="仿宋_GB2312" w:cs="仿宋_GB2312"/>
                <w:color w:val="auto"/>
                <w:kern w:val="0"/>
                <w:sz w:val="20"/>
                <w:szCs w:val="20"/>
                <w:highlight w:val="none"/>
                <w:lang w:bidi="ar"/>
              </w:rPr>
            </w:pPr>
            <w:r>
              <w:rPr>
                <w:rFonts w:hint="eastAsia" w:ascii="仿宋_GB2312" w:hAnsi="仿宋_GB2312" w:eastAsia="仿宋_GB2312" w:cs="仿宋_GB2312"/>
                <w:color w:val="auto"/>
                <w:kern w:val="0"/>
                <w:sz w:val="20"/>
                <w:szCs w:val="20"/>
                <w:highlight w:val="none"/>
                <w:lang w:bidi="ar"/>
              </w:rPr>
              <w:t>毕业</w:t>
            </w:r>
          </w:p>
          <w:p w14:paraId="182843A6">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仿宋_GB2312" w:hAnsi="仿宋_GB2312" w:eastAsia="仿宋_GB2312" w:cs="仿宋_GB2312"/>
                <w:color w:val="auto"/>
                <w:kern w:val="0"/>
                <w:sz w:val="20"/>
                <w:szCs w:val="20"/>
                <w:highlight w:val="none"/>
                <w:lang w:bidi="ar"/>
              </w:rPr>
            </w:pPr>
            <w:r>
              <w:rPr>
                <w:rFonts w:hint="eastAsia" w:ascii="仿宋_GB2312" w:hAnsi="仿宋_GB2312" w:eastAsia="仿宋_GB2312" w:cs="仿宋_GB2312"/>
                <w:color w:val="auto"/>
                <w:kern w:val="0"/>
                <w:sz w:val="20"/>
                <w:szCs w:val="20"/>
                <w:highlight w:val="none"/>
                <w:lang w:bidi="ar"/>
              </w:rPr>
              <w:t>院校</w:t>
            </w:r>
          </w:p>
          <w:p w14:paraId="1C50974C">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auto"/>
                <w:kern w:val="0"/>
                <w:sz w:val="15"/>
                <w:szCs w:val="15"/>
                <w:highlight w:val="none"/>
                <w:lang w:bidi="ar"/>
              </w:rPr>
            </w:pPr>
            <w:r>
              <w:rPr>
                <w:rFonts w:hint="eastAsia" w:ascii="仿宋_GB2312" w:hAnsi="仿宋_GB2312" w:eastAsia="仿宋_GB2312" w:cs="仿宋_GB2312"/>
                <w:color w:val="auto"/>
                <w:kern w:val="0"/>
                <w:sz w:val="15"/>
                <w:szCs w:val="15"/>
                <w:highlight w:val="none"/>
                <w:lang w:bidi="ar"/>
              </w:rPr>
              <w:t>（全日制）</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7F730">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color w:val="auto"/>
                <w:sz w:val="18"/>
                <w:szCs w:val="18"/>
                <w:highlight w:val="none"/>
                <w:lang w:val="en-US" w:eastAsia="zh-CN"/>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1F1A1">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0"/>
                <w:szCs w:val="20"/>
                <w:highlight w:val="none"/>
                <w:lang w:bidi="ar"/>
              </w:rPr>
              <w:t>学历</w:t>
            </w:r>
          </w:p>
          <w:p w14:paraId="0641D27C">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auto"/>
                <w:kern w:val="0"/>
                <w:sz w:val="15"/>
                <w:szCs w:val="15"/>
                <w:highlight w:val="none"/>
                <w:lang w:bidi="ar"/>
              </w:rPr>
            </w:pPr>
            <w:r>
              <w:rPr>
                <w:rFonts w:hint="eastAsia" w:ascii="仿宋_GB2312" w:hAnsi="仿宋_GB2312" w:eastAsia="仿宋_GB2312" w:cs="仿宋_GB2312"/>
                <w:color w:val="auto"/>
                <w:kern w:val="0"/>
                <w:sz w:val="15"/>
                <w:szCs w:val="15"/>
                <w:highlight w:val="none"/>
                <w:lang w:bidi="ar"/>
              </w:rPr>
              <w:t>（全日制）</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2978F">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仿宋_GB2312" w:hAnsi="仿宋_GB2312" w:eastAsia="仿宋_GB2312" w:cs="仿宋_GB2312"/>
                <w:color w:val="auto"/>
                <w:sz w:val="18"/>
                <w:szCs w:val="18"/>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321EA">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0"/>
                <w:szCs w:val="20"/>
                <w:highlight w:val="none"/>
                <w:lang w:bidi="ar"/>
              </w:rPr>
              <w:t>学</w:t>
            </w:r>
            <w:r>
              <w:rPr>
                <w:rFonts w:hint="eastAsia" w:ascii="仿宋_GB2312" w:hAnsi="仿宋_GB2312" w:eastAsia="仿宋_GB2312" w:cs="仿宋_GB2312"/>
                <w:color w:val="auto"/>
                <w:kern w:val="0"/>
                <w:sz w:val="20"/>
                <w:szCs w:val="20"/>
                <w:highlight w:val="none"/>
                <w:lang w:eastAsia="zh-CN" w:bidi="ar"/>
              </w:rPr>
              <w:t>位</w:t>
            </w:r>
          </w:p>
          <w:p w14:paraId="5F9C6227">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auto"/>
                <w:kern w:val="0"/>
                <w:sz w:val="15"/>
                <w:szCs w:val="15"/>
                <w:highlight w:val="none"/>
                <w:lang w:bidi="ar"/>
              </w:rPr>
            </w:pPr>
            <w:r>
              <w:rPr>
                <w:rFonts w:hint="eastAsia" w:ascii="仿宋_GB2312" w:hAnsi="仿宋_GB2312" w:eastAsia="仿宋_GB2312" w:cs="仿宋_GB2312"/>
                <w:color w:val="auto"/>
                <w:kern w:val="0"/>
                <w:sz w:val="15"/>
                <w:szCs w:val="15"/>
                <w:highlight w:val="none"/>
                <w:lang w:bidi="ar"/>
              </w:rPr>
              <w:t>（全日制）</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91C0B">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仿宋_GB2312" w:hAnsi="仿宋_GB2312" w:eastAsia="仿宋_GB2312" w:cs="仿宋_GB2312"/>
                <w:color w:val="auto"/>
                <w:sz w:val="18"/>
                <w:szCs w:val="18"/>
                <w:highlight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42F9E">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仿宋_GB2312" w:hAnsi="仿宋_GB2312" w:eastAsia="仿宋_GB2312" w:cs="仿宋_GB2312"/>
                <w:color w:val="auto"/>
                <w:kern w:val="0"/>
                <w:sz w:val="20"/>
                <w:szCs w:val="20"/>
                <w:highlight w:val="none"/>
                <w:lang w:bidi="ar"/>
              </w:rPr>
            </w:pPr>
            <w:r>
              <w:rPr>
                <w:rFonts w:hint="eastAsia" w:ascii="仿宋_GB2312" w:hAnsi="仿宋_GB2312" w:eastAsia="仿宋_GB2312" w:cs="仿宋_GB2312"/>
                <w:color w:val="auto"/>
                <w:kern w:val="0"/>
                <w:sz w:val="20"/>
                <w:szCs w:val="20"/>
                <w:highlight w:val="none"/>
                <w:lang w:bidi="ar"/>
              </w:rPr>
              <w:t>所学</w:t>
            </w:r>
          </w:p>
          <w:p w14:paraId="2B22E4AD">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0"/>
                <w:szCs w:val="20"/>
                <w:highlight w:val="none"/>
                <w:lang w:bidi="ar"/>
              </w:rPr>
              <w:t>专业</w:t>
            </w:r>
          </w:p>
          <w:p w14:paraId="1B56366D">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auto"/>
                <w:kern w:val="0"/>
                <w:sz w:val="15"/>
                <w:szCs w:val="15"/>
                <w:highlight w:val="none"/>
                <w:lang w:bidi="ar"/>
              </w:rPr>
            </w:pPr>
            <w:r>
              <w:rPr>
                <w:rFonts w:hint="eastAsia" w:ascii="仿宋_GB2312" w:hAnsi="仿宋_GB2312" w:eastAsia="仿宋_GB2312" w:cs="仿宋_GB2312"/>
                <w:color w:val="auto"/>
                <w:kern w:val="0"/>
                <w:sz w:val="15"/>
                <w:szCs w:val="15"/>
                <w:highlight w:val="none"/>
                <w:lang w:bidi="ar"/>
              </w:rPr>
              <w:t>（全日制）</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C1B2E">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auto"/>
                <w:kern w:val="0"/>
                <w:sz w:val="18"/>
                <w:szCs w:val="18"/>
                <w:highlight w:val="none"/>
                <w:lang w:val="en-US" w:eastAsia="zh-CN" w:bidi="ar"/>
              </w:rPr>
            </w:pPr>
          </w:p>
        </w:tc>
        <w:tc>
          <w:tcPr>
            <w:tcW w:w="5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D9E67">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仿宋_GB2312" w:hAnsi="仿宋_GB2312" w:eastAsia="仿宋_GB2312" w:cs="仿宋_GB2312"/>
                <w:color w:val="auto"/>
                <w:kern w:val="0"/>
                <w:sz w:val="20"/>
                <w:szCs w:val="20"/>
                <w:highlight w:val="none"/>
                <w:lang w:bidi="ar"/>
              </w:rPr>
            </w:pPr>
            <w:r>
              <w:rPr>
                <w:rFonts w:hint="eastAsia" w:ascii="仿宋_GB2312" w:hAnsi="仿宋_GB2312" w:eastAsia="仿宋_GB2312" w:cs="仿宋_GB2312"/>
                <w:color w:val="auto"/>
                <w:kern w:val="0"/>
                <w:sz w:val="20"/>
                <w:szCs w:val="20"/>
                <w:highlight w:val="none"/>
                <w:lang w:bidi="ar"/>
              </w:rPr>
              <w:t>毕业</w:t>
            </w:r>
          </w:p>
          <w:p w14:paraId="09ACFAB2">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auto"/>
                <w:kern w:val="0"/>
                <w:sz w:val="20"/>
                <w:szCs w:val="20"/>
                <w:highlight w:val="none"/>
                <w:lang w:eastAsia="zh-CN" w:bidi="ar"/>
              </w:rPr>
            </w:pPr>
            <w:r>
              <w:rPr>
                <w:rFonts w:hint="eastAsia" w:ascii="仿宋_GB2312" w:hAnsi="仿宋_GB2312" w:eastAsia="仿宋_GB2312" w:cs="仿宋_GB2312"/>
                <w:color w:val="auto"/>
                <w:kern w:val="0"/>
                <w:sz w:val="20"/>
                <w:szCs w:val="20"/>
                <w:highlight w:val="none"/>
                <w:lang w:eastAsia="zh-CN" w:bidi="ar"/>
              </w:rPr>
              <w:t>时间</w:t>
            </w:r>
          </w:p>
          <w:p w14:paraId="1EA3F351">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auto"/>
                <w:kern w:val="0"/>
                <w:sz w:val="15"/>
                <w:szCs w:val="15"/>
                <w:highlight w:val="none"/>
                <w:lang w:val="en-US" w:eastAsia="zh-CN" w:bidi="ar"/>
              </w:rPr>
            </w:pPr>
            <w:r>
              <w:rPr>
                <w:rFonts w:hint="eastAsia" w:ascii="仿宋_GB2312" w:hAnsi="仿宋_GB2312" w:eastAsia="仿宋_GB2312" w:cs="仿宋_GB2312"/>
                <w:color w:val="auto"/>
                <w:kern w:val="0"/>
                <w:sz w:val="15"/>
                <w:szCs w:val="15"/>
                <w:highlight w:val="none"/>
                <w:lang w:bidi="ar"/>
              </w:rPr>
              <w:t>（全日制）</w:t>
            </w: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7F7C5">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auto"/>
                <w:kern w:val="0"/>
                <w:sz w:val="18"/>
                <w:szCs w:val="18"/>
                <w:highlight w:val="none"/>
                <w:lang w:val="en-US" w:eastAsia="zh-CN" w:bidi="ar"/>
              </w:rPr>
            </w:pPr>
          </w:p>
        </w:tc>
      </w:tr>
      <w:tr w14:paraId="01918D5E">
        <w:tblPrEx>
          <w:tblCellMar>
            <w:top w:w="0" w:type="dxa"/>
            <w:left w:w="0" w:type="dxa"/>
            <w:bottom w:w="0" w:type="dxa"/>
            <w:right w:w="0" w:type="dxa"/>
          </w:tblCellMar>
        </w:tblPrEx>
        <w:trPr>
          <w:trHeight w:val="572"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03AD9">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仿宋_GB2312" w:hAnsi="仿宋_GB2312" w:eastAsia="仿宋_GB2312" w:cs="仿宋_GB2312"/>
                <w:color w:val="auto"/>
                <w:kern w:val="0"/>
                <w:sz w:val="20"/>
                <w:szCs w:val="20"/>
                <w:highlight w:val="none"/>
                <w:lang w:bidi="ar"/>
              </w:rPr>
            </w:pPr>
            <w:r>
              <w:rPr>
                <w:rFonts w:hint="eastAsia" w:ascii="仿宋_GB2312" w:hAnsi="仿宋_GB2312" w:eastAsia="仿宋_GB2312" w:cs="仿宋_GB2312"/>
                <w:color w:val="auto"/>
                <w:kern w:val="0"/>
                <w:sz w:val="20"/>
                <w:szCs w:val="20"/>
                <w:highlight w:val="none"/>
                <w:lang w:bidi="ar"/>
              </w:rPr>
              <w:t>毕业</w:t>
            </w:r>
          </w:p>
          <w:p w14:paraId="0755FA50">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仿宋_GB2312" w:hAnsi="仿宋_GB2312" w:eastAsia="仿宋_GB2312" w:cs="仿宋_GB2312"/>
                <w:color w:val="auto"/>
                <w:kern w:val="0"/>
                <w:sz w:val="20"/>
                <w:szCs w:val="20"/>
                <w:highlight w:val="none"/>
                <w:lang w:bidi="ar"/>
              </w:rPr>
            </w:pPr>
            <w:r>
              <w:rPr>
                <w:rFonts w:hint="eastAsia" w:ascii="仿宋_GB2312" w:hAnsi="仿宋_GB2312" w:eastAsia="仿宋_GB2312" w:cs="仿宋_GB2312"/>
                <w:color w:val="auto"/>
                <w:kern w:val="0"/>
                <w:sz w:val="20"/>
                <w:szCs w:val="20"/>
                <w:highlight w:val="none"/>
                <w:lang w:bidi="ar"/>
              </w:rPr>
              <w:t>院校</w:t>
            </w:r>
          </w:p>
          <w:p w14:paraId="690EB5F6">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D26FF">
            <w:pPr>
              <w:keepNext w:val="0"/>
              <w:keepLines w:val="0"/>
              <w:pageBreakBefore w:val="0"/>
              <w:kinsoku/>
              <w:wordWrap/>
              <w:overflowPunct/>
              <w:topLinePunct w:val="0"/>
              <w:autoSpaceDE/>
              <w:autoSpaceDN/>
              <w:bidi w:val="0"/>
              <w:adjustRightInd/>
              <w:snapToGrid/>
              <w:spacing w:line="200" w:lineRule="exact"/>
              <w:jc w:val="center"/>
              <w:rPr>
                <w:rFonts w:ascii="仿宋_GB2312" w:hAnsi="仿宋_GB2312" w:eastAsia="仿宋_GB2312" w:cs="仿宋_GB2312"/>
                <w:color w:val="auto"/>
                <w:sz w:val="18"/>
                <w:szCs w:val="18"/>
                <w:highlight w:val="none"/>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8A053">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0"/>
                <w:szCs w:val="20"/>
                <w:highlight w:val="none"/>
                <w:lang w:bidi="ar"/>
              </w:rPr>
              <w:t>学历</w:t>
            </w:r>
          </w:p>
          <w:p w14:paraId="00DCB5AD">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92171">
            <w:pPr>
              <w:keepNext w:val="0"/>
              <w:keepLines w:val="0"/>
              <w:pageBreakBefore w:val="0"/>
              <w:kinsoku/>
              <w:wordWrap/>
              <w:overflowPunct/>
              <w:topLinePunct w:val="0"/>
              <w:autoSpaceDE/>
              <w:autoSpaceDN/>
              <w:bidi w:val="0"/>
              <w:adjustRightInd/>
              <w:snapToGrid/>
              <w:spacing w:line="200" w:lineRule="exact"/>
              <w:jc w:val="center"/>
              <w:rPr>
                <w:rFonts w:ascii="仿宋_GB2312" w:hAnsi="仿宋_GB2312" w:eastAsia="仿宋_GB2312" w:cs="仿宋_GB2312"/>
                <w:color w:val="auto"/>
                <w:sz w:val="18"/>
                <w:szCs w:val="18"/>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3A340">
            <w:pPr>
              <w:keepNext w:val="0"/>
              <w:keepLines w:val="0"/>
              <w:pageBreakBefore w:val="0"/>
              <w:widowControl/>
              <w:kinsoku/>
              <w:wordWrap/>
              <w:overflowPunct/>
              <w:topLinePunct w:val="0"/>
              <w:autoSpaceDE/>
              <w:autoSpaceDN/>
              <w:bidi w:val="0"/>
              <w:adjustRightInd/>
              <w:snapToGrid/>
              <w:spacing w:line="200" w:lineRule="exact"/>
              <w:ind w:firstLine="200" w:firstLineChars="100"/>
              <w:jc w:val="both"/>
              <w:textAlignment w:val="center"/>
              <w:rPr>
                <w:rFonts w:ascii="仿宋_GB2312" w:hAnsi="仿宋_GB2312" w:eastAsia="仿宋_GB2312" w:cs="仿宋_GB2312"/>
                <w:color w:val="auto"/>
                <w:kern w:val="0"/>
                <w:sz w:val="20"/>
                <w:szCs w:val="20"/>
                <w:highlight w:val="none"/>
                <w:lang w:bidi="ar"/>
              </w:rPr>
            </w:pPr>
            <w:r>
              <w:rPr>
                <w:rFonts w:hint="eastAsia" w:ascii="仿宋_GB2312" w:hAnsi="仿宋_GB2312" w:eastAsia="仿宋_GB2312" w:cs="仿宋_GB2312"/>
                <w:color w:val="auto"/>
                <w:kern w:val="0"/>
                <w:sz w:val="20"/>
                <w:szCs w:val="20"/>
                <w:highlight w:val="none"/>
                <w:lang w:bidi="ar"/>
              </w:rPr>
              <w:t>学位</w:t>
            </w:r>
          </w:p>
          <w:p w14:paraId="603F399D">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EED55">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仿宋_GB2312" w:hAnsi="仿宋_GB2312" w:eastAsia="仿宋_GB2312" w:cs="仿宋_GB2312"/>
                <w:color w:val="auto"/>
                <w:sz w:val="18"/>
                <w:szCs w:val="18"/>
                <w:highlight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F2161">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仿宋_GB2312" w:hAnsi="仿宋_GB2312" w:eastAsia="仿宋_GB2312" w:cs="仿宋_GB2312"/>
                <w:color w:val="auto"/>
                <w:kern w:val="0"/>
                <w:sz w:val="20"/>
                <w:szCs w:val="20"/>
                <w:highlight w:val="none"/>
                <w:lang w:bidi="ar"/>
              </w:rPr>
            </w:pPr>
            <w:r>
              <w:rPr>
                <w:rFonts w:hint="eastAsia" w:ascii="仿宋_GB2312" w:hAnsi="仿宋_GB2312" w:eastAsia="仿宋_GB2312" w:cs="仿宋_GB2312"/>
                <w:color w:val="auto"/>
                <w:kern w:val="0"/>
                <w:sz w:val="20"/>
                <w:szCs w:val="20"/>
                <w:highlight w:val="none"/>
                <w:lang w:bidi="ar"/>
              </w:rPr>
              <w:t>所学</w:t>
            </w:r>
          </w:p>
          <w:p w14:paraId="5B89BC0D">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仿宋_GB2312" w:hAnsi="仿宋_GB2312" w:eastAsia="仿宋_GB2312" w:cs="仿宋_GB2312"/>
                <w:color w:val="auto"/>
                <w:kern w:val="0"/>
                <w:sz w:val="20"/>
                <w:szCs w:val="20"/>
                <w:highlight w:val="none"/>
                <w:lang w:bidi="ar"/>
              </w:rPr>
            </w:pPr>
            <w:r>
              <w:rPr>
                <w:rFonts w:hint="eastAsia" w:ascii="仿宋_GB2312" w:hAnsi="仿宋_GB2312" w:eastAsia="仿宋_GB2312" w:cs="仿宋_GB2312"/>
                <w:color w:val="auto"/>
                <w:kern w:val="0"/>
                <w:sz w:val="20"/>
                <w:szCs w:val="20"/>
                <w:highlight w:val="none"/>
                <w:lang w:bidi="ar"/>
              </w:rPr>
              <w:t>专业</w:t>
            </w:r>
          </w:p>
          <w:p w14:paraId="1D6F7AAA">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8F751">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仿宋_GB2312" w:hAnsi="仿宋_GB2312" w:eastAsia="仿宋_GB2312" w:cs="仿宋_GB2312"/>
                <w:color w:val="auto"/>
                <w:kern w:val="2"/>
                <w:sz w:val="18"/>
                <w:szCs w:val="18"/>
                <w:highlight w:val="none"/>
                <w:lang w:val="en-US" w:eastAsia="zh-CN" w:bidi="ar-SA"/>
              </w:rPr>
            </w:pPr>
          </w:p>
        </w:tc>
        <w:tc>
          <w:tcPr>
            <w:tcW w:w="5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C1EAF">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仿宋_GB2312" w:hAnsi="仿宋_GB2312" w:eastAsia="仿宋_GB2312" w:cs="仿宋_GB2312"/>
                <w:color w:val="auto"/>
                <w:kern w:val="0"/>
                <w:sz w:val="20"/>
                <w:szCs w:val="20"/>
                <w:highlight w:val="none"/>
                <w:lang w:bidi="ar"/>
              </w:rPr>
            </w:pPr>
            <w:r>
              <w:rPr>
                <w:rFonts w:hint="eastAsia" w:ascii="仿宋_GB2312" w:hAnsi="仿宋_GB2312" w:eastAsia="仿宋_GB2312" w:cs="仿宋_GB2312"/>
                <w:color w:val="auto"/>
                <w:kern w:val="0"/>
                <w:sz w:val="20"/>
                <w:szCs w:val="20"/>
                <w:highlight w:val="none"/>
                <w:lang w:bidi="ar"/>
              </w:rPr>
              <w:t>毕业</w:t>
            </w:r>
          </w:p>
          <w:p w14:paraId="3AE89388">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auto"/>
                <w:kern w:val="0"/>
                <w:sz w:val="20"/>
                <w:szCs w:val="20"/>
                <w:highlight w:val="none"/>
                <w:lang w:eastAsia="zh-CN" w:bidi="ar"/>
              </w:rPr>
            </w:pPr>
            <w:r>
              <w:rPr>
                <w:rFonts w:hint="eastAsia" w:ascii="仿宋_GB2312" w:hAnsi="仿宋_GB2312" w:eastAsia="仿宋_GB2312" w:cs="仿宋_GB2312"/>
                <w:color w:val="auto"/>
                <w:kern w:val="0"/>
                <w:sz w:val="20"/>
                <w:szCs w:val="20"/>
                <w:highlight w:val="none"/>
                <w:lang w:eastAsia="zh-CN" w:bidi="ar"/>
              </w:rPr>
              <w:t>时间</w:t>
            </w:r>
          </w:p>
          <w:p w14:paraId="1AEA5527">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7A337">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仿宋_GB2312" w:hAnsi="仿宋_GB2312" w:eastAsia="仿宋_GB2312" w:cs="仿宋_GB2312"/>
                <w:color w:val="auto"/>
                <w:kern w:val="2"/>
                <w:sz w:val="18"/>
                <w:szCs w:val="18"/>
                <w:highlight w:val="none"/>
                <w:lang w:val="en-US" w:eastAsia="zh-CN" w:bidi="ar-SA"/>
              </w:rPr>
            </w:pPr>
          </w:p>
        </w:tc>
      </w:tr>
      <w:tr w14:paraId="51C77542">
        <w:tblPrEx>
          <w:tblCellMar>
            <w:top w:w="0" w:type="dxa"/>
            <w:left w:w="0" w:type="dxa"/>
            <w:bottom w:w="0" w:type="dxa"/>
            <w:right w:w="0" w:type="dxa"/>
          </w:tblCellMar>
        </w:tblPrEx>
        <w:trPr>
          <w:trHeight w:val="433"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E3899">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退役</w:t>
            </w:r>
          </w:p>
          <w:p w14:paraId="6BEE946E">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军人</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0DB85">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sz w:val="20"/>
                <w:szCs w:val="20"/>
                <w:highlight w:val="none"/>
              </w:rPr>
            </w:pPr>
            <w:r>
              <w:rPr>
                <w:rFonts w:ascii="Times New Roman" w:hAnsi="Times New Roman" w:eastAsia="仿宋_GB2312" w:cs="Times New Roman"/>
                <w:color w:val="auto"/>
                <w:sz w:val="20"/>
                <w:szCs w:val="20"/>
                <w:highlight w:val="none"/>
              </w:rPr>
              <w:sym w:font="Wingdings 2" w:char="00A3"/>
            </w:r>
            <w:r>
              <w:rPr>
                <w:rFonts w:hint="eastAsia" w:ascii="仿宋_GB2312" w:hAnsi="仿宋_GB2312" w:eastAsia="仿宋_GB2312" w:cs="仿宋_GB2312"/>
                <w:color w:val="auto"/>
                <w:sz w:val="20"/>
                <w:szCs w:val="20"/>
                <w:highlight w:val="none"/>
              </w:rPr>
              <w:t>是</w:t>
            </w:r>
            <w:r>
              <w:rPr>
                <w:rFonts w:hint="eastAsia" w:ascii="仿宋_GB2312" w:hAnsi="仿宋_GB2312" w:eastAsia="仿宋_GB2312" w:cs="仿宋_GB2312"/>
                <w:color w:val="auto"/>
                <w:sz w:val="20"/>
                <w:szCs w:val="20"/>
                <w:highlight w:val="none"/>
                <w:lang w:val="en-US" w:eastAsia="zh-CN"/>
              </w:rPr>
              <w:t xml:space="preserve"> </w:t>
            </w:r>
            <w:r>
              <w:rPr>
                <w:rFonts w:ascii="Times New Roman" w:hAnsi="Times New Roman" w:eastAsia="仿宋_GB2312" w:cs="Times New Roman"/>
                <w:color w:val="auto"/>
                <w:sz w:val="20"/>
                <w:szCs w:val="20"/>
                <w:highlight w:val="none"/>
              </w:rPr>
              <w:sym w:font="Wingdings 2" w:char="00A3"/>
            </w:r>
            <w:r>
              <w:rPr>
                <w:rFonts w:hint="eastAsia" w:ascii="仿宋_GB2312" w:hAnsi="仿宋_GB2312" w:eastAsia="仿宋_GB2312" w:cs="仿宋_GB2312"/>
                <w:color w:val="auto"/>
                <w:sz w:val="20"/>
                <w:szCs w:val="20"/>
                <w:highlight w:val="none"/>
              </w:rPr>
              <w:t>否</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C3D37">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入伍</w:t>
            </w:r>
          </w:p>
          <w:p w14:paraId="12BA047F">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日期</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FC579">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sz w:val="18"/>
                <w:szCs w:val="18"/>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12B8B">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退役</w:t>
            </w:r>
          </w:p>
          <w:p w14:paraId="56F8078A">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日期</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A6492">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sz w:val="18"/>
                <w:szCs w:val="18"/>
                <w:highlight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81502">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服役</w:t>
            </w:r>
          </w:p>
          <w:p w14:paraId="288EE58F">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部队</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1D7D2">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18"/>
                <w:szCs w:val="18"/>
                <w:highlight w:val="none"/>
              </w:rPr>
            </w:pPr>
          </w:p>
        </w:tc>
        <w:tc>
          <w:tcPr>
            <w:tcW w:w="5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21199">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部队</w:t>
            </w:r>
          </w:p>
          <w:p w14:paraId="78D11D79">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专业</w:t>
            </w: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30B1A">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18"/>
                <w:szCs w:val="18"/>
                <w:highlight w:val="none"/>
              </w:rPr>
            </w:pPr>
          </w:p>
        </w:tc>
      </w:tr>
      <w:tr w14:paraId="45BF0AE4">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9277A">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应聘</w:t>
            </w:r>
          </w:p>
          <w:p w14:paraId="576FFC44">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岗位</w:t>
            </w:r>
          </w:p>
        </w:tc>
        <w:tc>
          <w:tcPr>
            <w:tcW w:w="101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C36AF">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sz w:val="18"/>
                <w:szCs w:val="18"/>
                <w:highlight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C07CF">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岗位</w:t>
            </w:r>
          </w:p>
          <w:p w14:paraId="44380EB7">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kern w:val="2"/>
                <w:sz w:val="20"/>
                <w:szCs w:val="20"/>
                <w:highlight w:val="none"/>
                <w:lang w:val="en-US" w:eastAsia="zh-CN" w:bidi="ar-SA"/>
              </w:rPr>
            </w:pPr>
            <w:r>
              <w:rPr>
                <w:rFonts w:hint="eastAsia" w:ascii="仿宋_GB2312" w:hAnsi="仿宋_GB2312" w:eastAsia="仿宋_GB2312" w:cs="仿宋_GB2312"/>
                <w:color w:val="auto"/>
                <w:sz w:val="20"/>
                <w:szCs w:val="20"/>
                <w:highlight w:val="none"/>
              </w:rPr>
              <w:t>代码</w:t>
            </w: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FDA3D">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sz w:val="18"/>
                <w:szCs w:val="18"/>
                <w:highlight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1C582">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是否服</w:t>
            </w:r>
          </w:p>
          <w:p w14:paraId="2505C15D">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eastAsia="仿宋_GB2312" w:cs="Times New Roman"/>
                <w:color w:val="auto"/>
                <w:sz w:val="20"/>
                <w:szCs w:val="20"/>
                <w:highlight w:val="none"/>
              </w:rPr>
            </w:pPr>
            <w:r>
              <w:rPr>
                <w:rFonts w:hint="eastAsia" w:ascii="仿宋_GB2312" w:hAnsi="仿宋_GB2312" w:eastAsia="仿宋_GB2312" w:cs="仿宋_GB2312"/>
                <w:color w:val="auto"/>
                <w:sz w:val="20"/>
                <w:szCs w:val="20"/>
                <w:highlight w:val="none"/>
              </w:rPr>
              <w:t>从分配</w:t>
            </w: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7D6B7">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0"/>
                <w:szCs w:val="20"/>
                <w:highlight w:val="none"/>
              </w:rPr>
            </w:pPr>
            <w:r>
              <w:rPr>
                <w:rFonts w:ascii="Times New Roman" w:hAnsi="Times New Roman" w:eastAsia="仿宋_GB2312" w:cs="Times New Roman"/>
                <w:color w:val="auto"/>
                <w:sz w:val="20"/>
                <w:szCs w:val="20"/>
                <w:highlight w:val="none"/>
              </w:rPr>
              <w:sym w:font="Wingdings 2" w:char="00A3"/>
            </w:r>
            <w:r>
              <w:rPr>
                <w:rFonts w:hint="eastAsia" w:ascii="仿宋_GB2312" w:hAnsi="仿宋_GB2312" w:eastAsia="仿宋_GB2312" w:cs="仿宋_GB2312"/>
                <w:color w:val="auto"/>
                <w:sz w:val="20"/>
                <w:szCs w:val="20"/>
                <w:highlight w:val="none"/>
              </w:rPr>
              <w:t>是</w:t>
            </w:r>
            <w:r>
              <w:rPr>
                <w:rFonts w:hint="eastAsia" w:ascii="仿宋_GB2312" w:hAnsi="仿宋_GB2312" w:eastAsia="仿宋_GB2312" w:cs="仿宋_GB2312"/>
                <w:color w:val="auto"/>
                <w:sz w:val="20"/>
                <w:szCs w:val="20"/>
                <w:highlight w:val="none"/>
                <w:lang w:val="en-US" w:eastAsia="zh-CN"/>
              </w:rPr>
              <w:t xml:space="preserve">   </w:t>
            </w:r>
            <w:r>
              <w:rPr>
                <w:rFonts w:hint="eastAsia" w:ascii="仿宋_GB2312" w:hAnsi="仿宋_GB2312" w:eastAsia="仿宋_GB2312" w:cs="仿宋_GB2312"/>
                <w:color w:val="auto"/>
                <w:sz w:val="20"/>
                <w:szCs w:val="20"/>
                <w:highlight w:val="none"/>
              </w:rPr>
              <w:t xml:space="preserve"> </w:t>
            </w:r>
            <w:r>
              <w:rPr>
                <w:rFonts w:ascii="Times New Roman" w:hAnsi="Times New Roman" w:eastAsia="仿宋_GB2312" w:cs="Times New Roman"/>
                <w:color w:val="auto"/>
                <w:sz w:val="20"/>
                <w:szCs w:val="20"/>
                <w:highlight w:val="none"/>
              </w:rPr>
              <w:sym w:font="Wingdings 2" w:char="00A3"/>
            </w:r>
            <w:r>
              <w:rPr>
                <w:rFonts w:hint="eastAsia" w:ascii="仿宋_GB2312" w:hAnsi="仿宋_GB2312" w:eastAsia="仿宋_GB2312" w:cs="仿宋_GB2312"/>
                <w:color w:val="auto"/>
                <w:sz w:val="20"/>
                <w:szCs w:val="20"/>
                <w:highlight w:val="none"/>
              </w:rPr>
              <w:t>否</w:t>
            </w:r>
          </w:p>
        </w:tc>
      </w:tr>
      <w:tr w14:paraId="03202EAB">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FAAB8">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w w:val="80"/>
                <w:sz w:val="20"/>
                <w:szCs w:val="20"/>
                <w:highlight w:val="none"/>
                <w:lang w:eastAsia="zh-CN"/>
              </w:rPr>
              <w:t>公民身份证号码</w:t>
            </w:r>
          </w:p>
        </w:tc>
        <w:tc>
          <w:tcPr>
            <w:tcW w:w="101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A7E8E">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auto"/>
                <w:sz w:val="18"/>
                <w:szCs w:val="18"/>
                <w:highlight w:val="none"/>
                <w:lang w:val="en-US" w:eastAsia="zh-CN"/>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8D502">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kern w:val="2"/>
                <w:sz w:val="20"/>
                <w:szCs w:val="20"/>
                <w:highlight w:val="none"/>
                <w:lang w:val="en-US" w:eastAsia="zh-CN" w:bidi="ar-SA"/>
              </w:rPr>
            </w:pPr>
            <w:r>
              <w:rPr>
                <w:rFonts w:hint="eastAsia" w:ascii="仿宋_GB2312" w:hAnsi="仿宋_GB2312" w:eastAsia="仿宋_GB2312" w:cs="仿宋_GB2312"/>
                <w:color w:val="auto"/>
                <w:kern w:val="2"/>
                <w:sz w:val="20"/>
                <w:szCs w:val="20"/>
                <w:highlight w:val="none"/>
                <w:lang w:val="en-US" w:eastAsia="zh-CN" w:bidi="ar-SA"/>
              </w:rPr>
              <w:t>户籍</w:t>
            </w:r>
          </w:p>
          <w:p w14:paraId="0133EFB2">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auto"/>
                <w:kern w:val="2"/>
                <w:sz w:val="20"/>
                <w:szCs w:val="20"/>
                <w:highlight w:val="none"/>
                <w:lang w:val="en-US" w:eastAsia="zh-CN" w:bidi="ar-SA"/>
              </w:rPr>
            </w:pPr>
            <w:r>
              <w:rPr>
                <w:rFonts w:hint="eastAsia" w:ascii="仿宋_GB2312" w:hAnsi="仿宋_GB2312" w:eastAsia="仿宋_GB2312" w:cs="仿宋_GB2312"/>
                <w:color w:val="auto"/>
                <w:kern w:val="2"/>
                <w:sz w:val="20"/>
                <w:szCs w:val="20"/>
                <w:highlight w:val="none"/>
                <w:lang w:val="en-US" w:eastAsia="zh-CN" w:bidi="ar-SA"/>
              </w:rPr>
              <w:t>地址</w:t>
            </w: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1D60D">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sz w:val="18"/>
                <w:szCs w:val="18"/>
                <w:highlight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83B9D">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联系</w:t>
            </w:r>
          </w:p>
          <w:p w14:paraId="76E63E5A">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电话</w:t>
            </w: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9B3F4">
            <w:pPr>
              <w:keepNext w:val="0"/>
              <w:keepLines w:val="0"/>
              <w:pageBreakBefore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cs="Times New Roman"/>
                <w:color w:val="auto"/>
                <w:sz w:val="18"/>
                <w:szCs w:val="18"/>
                <w:highlight w:val="none"/>
              </w:rPr>
            </w:pPr>
          </w:p>
        </w:tc>
      </w:tr>
      <w:tr w14:paraId="21806D32">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2548F">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kern w:val="0"/>
                <w:sz w:val="20"/>
                <w:szCs w:val="20"/>
                <w:highlight w:val="none"/>
                <w:lang w:eastAsia="zh-CN" w:bidi="ar"/>
              </w:rPr>
            </w:pPr>
            <w:r>
              <w:rPr>
                <w:rFonts w:hint="eastAsia" w:ascii="仿宋_GB2312" w:hAnsi="仿宋_GB2312" w:eastAsia="仿宋_GB2312" w:cs="仿宋_GB2312"/>
                <w:color w:val="auto"/>
                <w:kern w:val="0"/>
                <w:sz w:val="20"/>
                <w:szCs w:val="20"/>
                <w:highlight w:val="none"/>
                <w:lang w:eastAsia="zh-CN" w:bidi="ar"/>
              </w:rPr>
              <w:t>常住</w:t>
            </w:r>
          </w:p>
          <w:p w14:paraId="007F7A9A">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kern w:val="0"/>
                <w:sz w:val="20"/>
                <w:szCs w:val="20"/>
                <w:highlight w:val="none"/>
                <w:lang w:eastAsia="zh-CN" w:bidi="ar"/>
              </w:rPr>
              <w:t>地址</w:t>
            </w: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A0B82">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kern w:val="0"/>
                <w:sz w:val="18"/>
                <w:szCs w:val="18"/>
                <w:highlight w:val="none"/>
                <w:lang w:val="en-US" w:eastAsia="zh-CN" w:bidi="ar"/>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86358">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通信</w:t>
            </w:r>
          </w:p>
          <w:p w14:paraId="0464B981">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kern w:val="0"/>
                <w:sz w:val="20"/>
                <w:szCs w:val="20"/>
                <w:highlight w:val="none"/>
                <w:lang w:bidi="ar"/>
              </w:rPr>
            </w:pPr>
            <w:r>
              <w:rPr>
                <w:rFonts w:hint="eastAsia" w:ascii="仿宋_GB2312" w:hAnsi="仿宋_GB2312" w:eastAsia="仿宋_GB2312" w:cs="仿宋_GB2312"/>
                <w:color w:val="auto"/>
                <w:sz w:val="20"/>
                <w:szCs w:val="20"/>
                <w:highlight w:val="none"/>
                <w:lang w:eastAsia="zh-CN"/>
              </w:rPr>
              <w:t>地址</w:t>
            </w:r>
          </w:p>
        </w:tc>
        <w:tc>
          <w:tcPr>
            <w:tcW w:w="2611"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C23DC">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仿宋_GB2312" w:eastAsia="仿宋_GB2312" w:cs="仿宋_GB2312"/>
                <w:color w:val="auto"/>
                <w:kern w:val="0"/>
                <w:sz w:val="18"/>
                <w:szCs w:val="18"/>
                <w:highlight w:val="none"/>
                <w:lang w:bidi="ar"/>
              </w:rPr>
            </w:pPr>
          </w:p>
        </w:tc>
      </w:tr>
      <w:tr w14:paraId="741AB52A">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C53B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紧急联系人</w:t>
            </w: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7C9DB">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kern w:val="0"/>
                <w:sz w:val="18"/>
                <w:szCs w:val="18"/>
                <w:highlight w:val="none"/>
                <w:lang w:val="en-US" w:eastAsia="zh-CN" w:bidi="ar"/>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9F850">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kern w:val="0"/>
                <w:sz w:val="20"/>
                <w:szCs w:val="20"/>
                <w:highlight w:val="none"/>
                <w:lang w:eastAsia="zh-CN" w:bidi="ar"/>
              </w:rPr>
            </w:pPr>
            <w:r>
              <w:rPr>
                <w:rFonts w:hint="eastAsia" w:ascii="仿宋_GB2312" w:hAnsi="仿宋_GB2312" w:eastAsia="仿宋_GB2312" w:cs="仿宋_GB2312"/>
                <w:color w:val="auto"/>
                <w:kern w:val="0"/>
                <w:sz w:val="20"/>
                <w:szCs w:val="20"/>
                <w:highlight w:val="none"/>
                <w:lang w:eastAsia="zh-CN" w:bidi="ar"/>
              </w:rPr>
              <w:t>与本人</w:t>
            </w:r>
          </w:p>
          <w:p w14:paraId="5F90F623">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eastAsia="zh-CN" w:bidi="ar"/>
              </w:rPr>
              <w:t>关系</w:t>
            </w:r>
          </w:p>
        </w:tc>
        <w:tc>
          <w:tcPr>
            <w:tcW w:w="10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3E9FA">
            <w:pPr>
              <w:keepNext w:val="0"/>
              <w:keepLines w:val="0"/>
              <w:pageBreakBefore w:val="0"/>
              <w:tabs>
                <w:tab w:val="left" w:pos="356"/>
              </w:tabs>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kern w:val="0"/>
                <w:sz w:val="18"/>
                <w:szCs w:val="18"/>
                <w:highlight w:val="none"/>
                <w:lang w:eastAsia="zh-CN" w:bidi="ar"/>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8E32A">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kern w:val="0"/>
                <w:sz w:val="20"/>
                <w:szCs w:val="20"/>
                <w:highlight w:val="none"/>
                <w:lang w:eastAsia="zh-CN" w:bidi="ar"/>
              </w:rPr>
            </w:pPr>
            <w:r>
              <w:rPr>
                <w:rFonts w:hint="eastAsia" w:ascii="仿宋_GB2312" w:hAnsi="仿宋_GB2312" w:eastAsia="仿宋_GB2312" w:cs="仿宋_GB2312"/>
                <w:color w:val="auto"/>
                <w:kern w:val="0"/>
                <w:sz w:val="20"/>
                <w:szCs w:val="20"/>
                <w:highlight w:val="none"/>
                <w:lang w:eastAsia="zh-CN" w:bidi="ar"/>
              </w:rPr>
              <w:t>联系</w:t>
            </w:r>
          </w:p>
          <w:p w14:paraId="08D4BDE1">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eastAsia="zh-CN" w:bidi="ar"/>
              </w:rPr>
              <w:t>电话</w:t>
            </w: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49BC8">
            <w:pPr>
              <w:keepNext w:val="0"/>
              <w:keepLines w:val="0"/>
              <w:pageBreakBefore w:val="0"/>
              <w:kinsoku/>
              <w:wordWrap/>
              <w:overflowPunct/>
              <w:topLinePunct w:val="0"/>
              <w:autoSpaceDE/>
              <w:autoSpaceDN/>
              <w:bidi w:val="0"/>
              <w:adjustRightInd/>
              <w:snapToGrid/>
              <w:spacing w:line="200" w:lineRule="exact"/>
              <w:jc w:val="center"/>
              <w:textAlignment w:val="auto"/>
              <w:rPr>
                <w:rFonts w:ascii="仿宋_GB2312" w:hAnsi="仿宋_GB2312" w:eastAsia="仿宋_GB2312" w:cs="仿宋_GB2312"/>
                <w:color w:val="auto"/>
                <w:kern w:val="0"/>
                <w:sz w:val="18"/>
                <w:szCs w:val="18"/>
                <w:highlight w:val="none"/>
                <w:lang w:bidi="ar"/>
              </w:rPr>
            </w:pPr>
          </w:p>
        </w:tc>
      </w:tr>
      <w:tr w14:paraId="7296A293">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3581E">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rPr>
              <w:t>推荐人</w:t>
            </w:r>
            <w:r>
              <w:rPr>
                <w:rFonts w:hint="eastAsia" w:ascii="仿宋_GB2312" w:hAnsi="仿宋_GB2312" w:eastAsia="仿宋_GB2312" w:cs="仿宋_GB2312"/>
                <w:color w:val="auto"/>
                <w:sz w:val="20"/>
                <w:szCs w:val="20"/>
                <w:highlight w:val="none"/>
                <w:lang w:eastAsia="zh-CN"/>
              </w:rPr>
              <w:t>姓名</w:t>
            </w: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F94C4">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kern w:val="2"/>
                <w:sz w:val="18"/>
                <w:szCs w:val="18"/>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8C7F4">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单位</w:t>
            </w:r>
          </w:p>
          <w:p w14:paraId="45BE11C1">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kern w:val="2"/>
                <w:sz w:val="20"/>
                <w:szCs w:val="20"/>
                <w:highlight w:val="none"/>
                <w:lang w:val="en-US" w:eastAsia="zh-CN" w:bidi="ar-SA"/>
              </w:rPr>
            </w:pPr>
            <w:r>
              <w:rPr>
                <w:rFonts w:hint="eastAsia" w:ascii="仿宋_GB2312" w:hAnsi="仿宋_GB2312" w:eastAsia="仿宋_GB2312" w:cs="仿宋_GB2312"/>
                <w:color w:val="auto"/>
                <w:sz w:val="20"/>
                <w:szCs w:val="20"/>
                <w:highlight w:val="none"/>
                <w:lang w:eastAsia="zh-CN"/>
              </w:rPr>
              <w:t>职务</w:t>
            </w:r>
          </w:p>
        </w:tc>
        <w:tc>
          <w:tcPr>
            <w:tcW w:w="10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0C223">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18"/>
                <w:szCs w:val="18"/>
                <w:highlight w:val="none"/>
                <w:lang w:eastAsia="zh-CN"/>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F7600">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联系</w:t>
            </w:r>
          </w:p>
          <w:p w14:paraId="7F2411D2">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kern w:val="2"/>
                <w:sz w:val="20"/>
                <w:szCs w:val="20"/>
                <w:highlight w:val="none"/>
                <w:lang w:val="en-US" w:eastAsia="zh-CN" w:bidi="ar-SA"/>
              </w:rPr>
            </w:pPr>
            <w:r>
              <w:rPr>
                <w:rFonts w:hint="eastAsia" w:ascii="仿宋_GB2312" w:hAnsi="仿宋_GB2312" w:eastAsia="仿宋_GB2312" w:cs="仿宋_GB2312"/>
                <w:color w:val="auto"/>
                <w:sz w:val="20"/>
                <w:szCs w:val="20"/>
                <w:highlight w:val="none"/>
                <w:lang w:eastAsia="zh-CN"/>
              </w:rPr>
              <w:t>电话</w:t>
            </w: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99A24">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auto"/>
                <w:sz w:val="18"/>
                <w:szCs w:val="18"/>
                <w:highlight w:val="none"/>
                <w:lang w:eastAsia="zh-CN"/>
              </w:rPr>
            </w:pPr>
          </w:p>
        </w:tc>
      </w:tr>
      <w:tr w14:paraId="4D59EEED">
        <w:tblPrEx>
          <w:tblCellMar>
            <w:top w:w="0" w:type="dxa"/>
            <w:left w:w="0" w:type="dxa"/>
            <w:bottom w:w="0" w:type="dxa"/>
            <w:right w:w="0" w:type="dxa"/>
          </w:tblCellMar>
        </w:tblPrEx>
        <w:trPr>
          <w:trHeight w:val="233" w:hRule="atLeast"/>
          <w:jc w:val="center"/>
        </w:trPr>
        <w:tc>
          <w:tcPr>
            <w:tcW w:w="413"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A2E0FC9">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个人简历(从初中开始填写)</w:t>
            </w: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5B49C">
            <w:pPr>
              <w:spacing w:line="260" w:lineRule="exact"/>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起止日期（</w:t>
            </w:r>
            <w:r>
              <w:rPr>
                <w:rFonts w:hint="eastAsia" w:ascii="仿宋_GB2312" w:hAnsi="仿宋_GB2312" w:eastAsia="仿宋_GB2312" w:cs="仿宋_GB2312"/>
                <w:color w:val="auto"/>
                <w:sz w:val="20"/>
                <w:szCs w:val="20"/>
                <w:highlight w:val="none"/>
                <w:lang w:val="en-US" w:eastAsia="zh-CN"/>
              </w:rPr>
              <w:t>X年X月-X年X月</w:t>
            </w:r>
            <w:r>
              <w:rPr>
                <w:rFonts w:hint="eastAsia" w:ascii="仿宋_GB2312" w:hAnsi="仿宋_GB2312" w:eastAsia="仿宋_GB2312" w:cs="仿宋_GB2312"/>
                <w:color w:val="auto"/>
                <w:sz w:val="20"/>
                <w:szCs w:val="20"/>
                <w:highlight w:val="none"/>
                <w:lang w:eastAsia="zh-CN"/>
              </w:rPr>
              <w:t>）</w:t>
            </w: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4B44A">
            <w:pPr>
              <w:spacing w:line="26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学习/</w:t>
            </w:r>
            <w:r>
              <w:rPr>
                <w:rFonts w:hint="eastAsia" w:ascii="仿宋_GB2312" w:hAnsi="仿宋_GB2312" w:eastAsia="仿宋_GB2312" w:cs="仿宋_GB2312"/>
                <w:color w:val="auto"/>
                <w:kern w:val="0"/>
                <w:sz w:val="20"/>
                <w:szCs w:val="20"/>
                <w:highlight w:val="none"/>
                <w:lang w:bidi="ar"/>
              </w:rPr>
              <w:t>工作单位</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B16C9">
            <w:pPr>
              <w:spacing w:line="26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职务</w:t>
            </w: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DFD06">
            <w:pPr>
              <w:spacing w:line="26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证明人</w:t>
            </w:r>
          </w:p>
        </w:tc>
      </w:tr>
      <w:tr w14:paraId="7948FB6B">
        <w:tblPrEx>
          <w:tblCellMar>
            <w:top w:w="0" w:type="dxa"/>
            <w:left w:w="0" w:type="dxa"/>
            <w:bottom w:w="0" w:type="dxa"/>
            <w:right w:w="0" w:type="dxa"/>
          </w:tblCellMar>
        </w:tblPrEx>
        <w:trPr>
          <w:trHeight w:val="145" w:hRule="atLeast"/>
          <w:jc w:val="center"/>
        </w:trPr>
        <w:tc>
          <w:tcPr>
            <w:tcW w:w="41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298EF22A">
            <w:pPr>
              <w:spacing w:line="260" w:lineRule="exact"/>
              <w:jc w:val="center"/>
              <w:rPr>
                <w:rFonts w:ascii="仿宋_GB2312" w:hAnsi="仿宋_GB2312" w:eastAsia="仿宋_GB2312" w:cs="仿宋_GB2312"/>
                <w:color w:val="auto"/>
                <w:sz w:val="22"/>
                <w:szCs w:val="22"/>
                <w:highlight w:val="none"/>
              </w:rPr>
            </w:pP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0B7DE">
            <w:pPr>
              <w:spacing w:line="260" w:lineRule="exact"/>
              <w:jc w:val="center"/>
              <w:rPr>
                <w:rFonts w:ascii="仿宋_GB2312" w:hAnsi="仿宋_GB2312" w:eastAsia="仿宋_GB2312" w:cs="仿宋_GB2312"/>
                <w:color w:val="auto"/>
                <w:sz w:val="18"/>
                <w:szCs w:val="18"/>
                <w:highlight w:val="none"/>
              </w:rPr>
            </w:pP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80810">
            <w:pPr>
              <w:spacing w:line="260" w:lineRule="exact"/>
              <w:jc w:val="center"/>
              <w:rPr>
                <w:rFonts w:ascii="仿宋_GB2312" w:hAnsi="仿宋_GB2312" w:eastAsia="仿宋_GB2312" w:cs="仿宋_GB2312"/>
                <w:color w:val="auto"/>
                <w:sz w:val="18"/>
                <w:szCs w:val="18"/>
                <w:highlight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299DC">
            <w:pPr>
              <w:spacing w:line="260" w:lineRule="exact"/>
              <w:jc w:val="center"/>
              <w:rPr>
                <w:rFonts w:ascii="仿宋_GB2312" w:hAnsi="仿宋_GB2312" w:eastAsia="仿宋_GB2312" w:cs="仿宋_GB2312"/>
                <w:color w:val="auto"/>
                <w:sz w:val="18"/>
                <w:szCs w:val="18"/>
                <w:highlight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99F57">
            <w:pPr>
              <w:spacing w:line="260" w:lineRule="exact"/>
              <w:jc w:val="center"/>
              <w:rPr>
                <w:rFonts w:ascii="仿宋_GB2312" w:hAnsi="仿宋_GB2312" w:eastAsia="仿宋_GB2312" w:cs="仿宋_GB2312"/>
                <w:color w:val="auto"/>
                <w:sz w:val="18"/>
                <w:szCs w:val="18"/>
                <w:highlight w:val="none"/>
              </w:rPr>
            </w:pPr>
          </w:p>
        </w:tc>
      </w:tr>
      <w:tr w14:paraId="64FAFDCB">
        <w:tblPrEx>
          <w:tblCellMar>
            <w:top w:w="0" w:type="dxa"/>
            <w:left w:w="0" w:type="dxa"/>
            <w:bottom w:w="0" w:type="dxa"/>
            <w:right w:w="0" w:type="dxa"/>
          </w:tblCellMar>
        </w:tblPrEx>
        <w:trPr>
          <w:trHeight w:val="90" w:hRule="atLeast"/>
          <w:jc w:val="center"/>
        </w:trPr>
        <w:tc>
          <w:tcPr>
            <w:tcW w:w="41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2810D6B1">
            <w:pPr>
              <w:spacing w:line="260" w:lineRule="exact"/>
              <w:jc w:val="center"/>
              <w:rPr>
                <w:rFonts w:ascii="仿宋_GB2312" w:hAnsi="仿宋_GB2312" w:eastAsia="仿宋_GB2312" w:cs="仿宋_GB2312"/>
                <w:color w:val="auto"/>
                <w:sz w:val="22"/>
                <w:szCs w:val="22"/>
                <w:highlight w:val="none"/>
              </w:rPr>
            </w:pP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FA0DD">
            <w:pPr>
              <w:spacing w:line="260" w:lineRule="exact"/>
              <w:jc w:val="center"/>
              <w:rPr>
                <w:rFonts w:ascii="仿宋_GB2312" w:hAnsi="仿宋_GB2312" w:eastAsia="仿宋_GB2312" w:cs="仿宋_GB2312"/>
                <w:color w:val="auto"/>
                <w:sz w:val="18"/>
                <w:szCs w:val="18"/>
                <w:highlight w:val="none"/>
              </w:rPr>
            </w:pP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97A8D">
            <w:pPr>
              <w:spacing w:line="260" w:lineRule="exact"/>
              <w:jc w:val="center"/>
              <w:rPr>
                <w:rFonts w:ascii="仿宋_GB2312" w:hAnsi="仿宋_GB2312" w:eastAsia="仿宋_GB2312" w:cs="仿宋_GB2312"/>
                <w:color w:val="auto"/>
                <w:sz w:val="18"/>
                <w:szCs w:val="18"/>
                <w:highlight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CC042">
            <w:pPr>
              <w:spacing w:line="260" w:lineRule="exact"/>
              <w:jc w:val="center"/>
              <w:rPr>
                <w:rFonts w:ascii="仿宋_GB2312" w:hAnsi="仿宋_GB2312" w:eastAsia="仿宋_GB2312" w:cs="仿宋_GB2312"/>
                <w:color w:val="auto"/>
                <w:sz w:val="18"/>
                <w:szCs w:val="18"/>
                <w:highlight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C2FB5">
            <w:pPr>
              <w:spacing w:line="260" w:lineRule="exact"/>
              <w:jc w:val="center"/>
              <w:rPr>
                <w:rFonts w:ascii="仿宋_GB2312" w:hAnsi="仿宋_GB2312" w:eastAsia="仿宋_GB2312" w:cs="仿宋_GB2312"/>
                <w:color w:val="auto"/>
                <w:sz w:val="18"/>
                <w:szCs w:val="18"/>
                <w:highlight w:val="none"/>
              </w:rPr>
            </w:pPr>
          </w:p>
        </w:tc>
      </w:tr>
      <w:tr w14:paraId="7CE0A174">
        <w:tblPrEx>
          <w:tblCellMar>
            <w:top w:w="0" w:type="dxa"/>
            <w:left w:w="0" w:type="dxa"/>
            <w:bottom w:w="0" w:type="dxa"/>
            <w:right w:w="0" w:type="dxa"/>
          </w:tblCellMar>
        </w:tblPrEx>
        <w:trPr>
          <w:trHeight w:val="90" w:hRule="atLeast"/>
          <w:jc w:val="center"/>
        </w:trPr>
        <w:tc>
          <w:tcPr>
            <w:tcW w:w="41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79F7885C">
            <w:pPr>
              <w:spacing w:line="260" w:lineRule="exact"/>
              <w:jc w:val="center"/>
              <w:rPr>
                <w:rFonts w:ascii="仿宋_GB2312" w:hAnsi="仿宋_GB2312" w:eastAsia="仿宋_GB2312" w:cs="仿宋_GB2312"/>
                <w:color w:val="auto"/>
                <w:sz w:val="22"/>
                <w:szCs w:val="22"/>
                <w:highlight w:val="none"/>
              </w:rPr>
            </w:pP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4296D">
            <w:pPr>
              <w:spacing w:line="260" w:lineRule="exact"/>
              <w:jc w:val="center"/>
              <w:rPr>
                <w:rFonts w:ascii="仿宋_GB2312" w:hAnsi="仿宋_GB2312" w:eastAsia="仿宋_GB2312" w:cs="仿宋_GB2312"/>
                <w:color w:val="auto"/>
                <w:sz w:val="18"/>
                <w:szCs w:val="18"/>
                <w:highlight w:val="none"/>
              </w:rPr>
            </w:pP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7C5FB">
            <w:pPr>
              <w:spacing w:line="260" w:lineRule="exact"/>
              <w:jc w:val="center"/>
              <w:rPr>
                <w:rFonts w:ascii="仿宋_GB2312" w:hAnsi="仿宋_GB2312" w:eastAsia="仿宋_GB2312" w:cs="仿宋_GB2312"/>
                <w:color w:val="auto"/>
                <w:sz w:val="18"/>
                <w:szCs w:val="18"/>
                <w:highlight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66F43">
            <w:pPr>
              <w:spacing w:line="260" w:lineRule="exact"/>
              <w:jc w:val="center"/>
              <w:rPr>
                <w:rFonts w:ascii="仿宋_GB2312" w:hAnsi="仿宋_GB2312" w:eastAsia="仿宋_GB2312" w:cs="仿宋_GB2312"/>
                <w:color w:val="auto"/>
                <w:sz w:val="18"/>
                <w:szCs w:val="18"/>
                <w:highlight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0B16D">
            <w:pPr>
              <w:spacing w:line="260" w:lineRule="exact"/>
              <w:jc w:val="center"/>
              <w:rPr>
                <w:rFonts w:ascii="仿宋_GB2312" w:hAnsi="仿宋_GB2312" w:eastAsia="仿宋_GB2312" w:cs="仿宋_GB2312"/>
                <w:color w:val="auto"/>
                <w:sz w:val="18"/>
                <w:szCs w:val="18"/>
                <w:highlight w:val="none"/>
              </w:rPr>
            </w:pPr>
          </w:p>
        </w:tc>
      </w:tr>
      <w:tr w14:paraId="46278CBC">
        <w:tblPrEx>
          <w:tblCellMar>
            <w:top w:w="0" w:type="dxa"/>
            <w:left w:w="0" w:type="dxa"/>
            <w:bottom w:w="0" w:type="dxa"/>
            <w:right w:w="0" w:type="dxa"/>
          </w:tblCellMar>
        </w:tblPrEx>
        <w:trPr>
          <w:trHeight w:val="90" w:hRule="atLeast"/>
          <w:jc w:val="center"/>
        </w:trPr>
        <w:tc>
          <w:tcPr>
            <w:tcW w:w="41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6EDE13FD">
            <w:pPr>
              <w:spacing w:line="260" w:lineRule="exact"/>
              <w:jc w:val="center"/>
              <w:rPr>
                <w:rFonts w:ascii="仿宋_GB2312" w:hAnsi="仿宋_GB2312" w:eastAsia="仿宋_GB2312" w:cs="仿宋_GB2312"/>
                <w:color w:val="auto"/>
                <w:sz w:val="22"/>
                <w:szCs w:val="22"/>
                <w:highlight w:val="none"/>
              </w:rPr>
            </w:pP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9B3D7">
            <w:pPr>
              <w:spacing w:line="260" w:lineRule="exact"/>
              <w:jc w:val="center"/>
              <w:rPr>
                <w:rFonts w:ascii="仿宋_GB2312" w:hAnsi="仿宋_GB2312" w:eastAsia="仿宋_GB2312" w:cs="仿宋_GB2312"/>
                <w:color w:val="auto"/>
                <w:sz w:val="18"/>
                <w:szCs w:val="18"/>
                <w:highlight w:val="none"/>
              </w:rPr>
            </w:pP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E818E">
            <w:pPr>
              <w:spacing w:line="260" w:lineRule="exact"/>
              <w:jc w:val="center"/>
              <w:rPr>
                <w:rFonts w:ascii="仿宋_GB2312" w:hAnsi="仿宋_GB2312" w:eastAsia="仿宋_GB2312" w:cs="仿宋_GB2312"/>
                <w:color w:val="auto"/>
                <w:sz w:val="18"/>
                <w:szCs w:val="18"/>
                <w:highlight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655CB">
            <w:pPr>
              <w:spacing w:line="260" w:lineRule="exact"/>
              <w:jc w:val="center"/>
              <w:rPr>
                <w:rFonts w:ascii="仿宋_GB2312" w:hAnsi="仿宋_GB2312" w:eastAsia="仿宋_GB2312" w:cs="仿宋_GB2312"/>
                <w:color w:val="auto"/>
                <w:sz w:val="18"/>
                <w:szCs w:val="18"/>
                <w:highlight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BAC9C">
            <w:pPr>
              <w:spacing w:line="260" w:lineRule="exact"/>
              <w:jc w:val="center"/>
              <w:rPr>
                <w:rFonts w:ascii="仿宋_GB2312" w:hAnsi="仿宋_GB2312" w:eastAsia="仿宋_GB2312" w:cs="仿宋_GB2312"/>
                <w:color w:val="auto"/>
                <w:sz w:val="18"/>
                <w:szCs w:val="18"/>
                <w:highlight w:val="none"/>
              </w:rPr>
            </w:pPr>
          </w:p>
        </w:tc>
      </w:tr>
      <w:tr w14:paraId="01C582AA">
        <w:tblPrEx>
          <w:tblCellMar>
            <w:top w:w="0" w:type="dxa"/>
            <w:left w:w="0" w:type="dxa"/>
            <w:bottom w:w="0" w:type="dxa"/>
            <w:right w:w="0" w:type="dxa"/>
          </w:tblCellMar>
        </w:tblPrEx>
        <w:trPr>
          <w:trHeight w:val="90" w:hRule="atLeast"/>
          <w:jc w:val="center"/>
        </w:trPr>
        <w:tc>
          <w:tcPr>
            <w:tcW w:w="41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60DAEA2B">
            <w:pPr>
              <w:spacing w:line="260" w:lineRule="exact"/>
              <w:jc w:val="center"/>
              <w:rPr>
                <w:rFonts w:ascii="仿宋_GB2312" w:hAnsi="仿宋_GB2312" w:eastAsia="仿宋_GB2312" w:cs="仿宋_GB2312"/>
                <w:color w:val="auto"/>
                <w:sz w:val="22"/>
                <w:szCs w:val="22"/>
                <w:highlight w:val="none"/>
              </w:rPr>
            </w:pP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9D37B">
            <w:pPr>
              <w:spacing w:line="260" w:lineRule="exact"/>
              <w:jc w:val="center"/>
              <w:rPr>
                <w:rFonts w:ascii="仿宋_GB2312" w:hAnsi="仿宋_GB2312" w:eastAsia="仿宋_GB2312" w:cs="仿宋_GB2312"/>
                <w:color w:val="auto"/>
                <w:sz w:val="18"/>
                <w:szCs w:val="18"/>
                <w:highlight w:val="none"/>
              </w:rPr>
            </w:pP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02EF9">
            <w:pPr>
              <w:spacing w:line="260" w:lineRule="exact"/>
              <w:jc w:val="center"/>
              <w:rPr>
                <w:rFonts w:ascii="仿宋_GB2312" w:hAnsi="仿宋_GB2312" w:eastAsia="仿宋_GB2312" w:cs="仿宋_GB2312"/>
                <w:color w:val="auto"/>
                <w:sz w:val="18"/>
                <w:szCs w:val="18"/>
                <w:highlight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358D6">
            <w:pPr>
              <w:spacing w:line="260" w:lineRule="exact"/>
              <w:jc w:val="center"/>
              <w:rPr>
                <w:rFonts w:ascii="仿宋_GB2312" w:hAnsi="仿宋_GB2312" w:eastAsia="仿宋_GB2312" w:cs="仿宋_GB2312"/>
                <w:color w:val="auto"/>
                <w:sz w:val="18"/>
                <w:szCs w:val="18"/>
                <w:highlight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0088B">
            <w:pPr>
              <w:spacing w:line="260" w:lineRule="exact"/>
              <w:jc w:val="center"/>
              <w:rPr>
                <w:rFonts w:ascii="仿宋_GB2312" w:hAnsi="仿宋_GB2312" w:eastAsia="仿宋_GB2312" w:cs="仿宋_GB2312"/>
                <w:color w:val="auto"/>
                <w:sz w:val="18"/>
                <w:szCs w:val="18"/>
                <w:highlight w:val="none"/>
              </w:rPr>
            </w:pPr>
          </w:p>
        </w:tc>
      </w:tr>
      <w:tr w14:paraId="3C9507CB">
        <w:tblPrEx>
          <w:tblCellMar>
            <w:top w:w="0" w:type="dxa"/>
            <w:left w:w="0" w:type="dxa"/>
            <w:bottom w:w="0" w:type="dxa"/>
            <w:right w:w="0" w:type="dxa"/>
          </w:tblCellMar>
        </w:tblPrEx>
        <w:trPr>
          <w:trHeight w:val="90" w:hRule="atLeast"/>
          <w:jc w:val="center"/>
        </w:trPr>
        <w:tc>
          <w:tcPr>
            <w:tcW w:w="41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2ABB67CC">
            <w:pPr>
              <w:spacing w:line="260" w:lineRule="exact"/>
              <w:jc w:val="center"/>
              <w:rPr>
                <w:rFonts w:ascii="仿宋_GB2312" w:hAnsi="仿宋_GB2312" w:eastAsia="仿宋_GB2312" w:cs="仿宋_GB2312"/>
                <w:color w:val="auto"/>
                <w:sz w:val="22"/>
                <w:szCs w:val="22"/>
                <w:highlight w:val="none"/>
              </w:rPr>
            </w:pP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12140">
            <w:pPr>
              <w:spacing w:line="260" w:lineRule="exact"/>
              <w:jc w:val="center"/>
              <w:rPr>
                <w:rFonts w:ascii="仿宋_GB2312" w:hAnsi="仿宋_GB2312" w:eastAsia="仿宋_GB2312" w:cs="仿宋_GB2312"/>
                <w:color w:val="auto"/>
                <w:sz w:val="18"/>
                <w:szCs w:val="18"/>
                <w:highlight w:val="none"/>
              </w:rPr>
            </w:pP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AF910">
            <w:pPr>
              <w:spacing w:line="260" w:lineRule="exact"/>
              <w:jc w:val="center"/>
              <w:rPr>
                <w:rFonts w:ascii="仿宋_GB2312" w:hAnsi="仿宋_GB2312" w:eastAsia="仿宋_GB2312" w:cs="仿宋_GB2312"/>
                <w:color w:val="auto"/>
                <w:sz w:val="18"/>
                <w:szCs w:val="18"/>
                <w:highlight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80D0E">
            <w:pPr>
              <w:spacing w:line="260" w:lineRule="exact"/>
              <w:jc w:val="center"/>
              <w:rPr>
                <w:rFonts w:ascii="仿宋_GB2312" w:hAnsi="仿宋_GB2312" w:eastAsia="仿宋_GB2312" w:cs="仿宋_GB2312"/>
                <w:color w:val="auto"/>
                <w:sz w:val="18"/>
                <w:szCs w:val="18"/>
                <w:highlight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CA517">
            <w:pPr>
              <w:spacing w:line="260" w:lineRule="exact"/>
              <w:jc w:val="center"/>
              <w:rPr>
                <w:rFonts w:ascii="仿宋_GB2312" w:hAnsi="仿宋_GB2312" w:eastAsia="仿宋_GB2312" w:cs="仿宋_GB2312"/>
                <w:color w:val="auto"/>
                <w:sz w:val="18"/>
                <w:szCs w:val="18"/>
                <w:highlight w:val="none"/>
              </w:rPr>
            </w:pPr>
          </w:p>
        </w:tc>
      </w:tr>
      <w:tr w14:paraId="0AF7C5FC">
        <w:tblPrEx>
          <w:tblCellMar>
            <w:top w:w="0" w:type="dxa"/>
            <w:left w:w="0" w:type="dxa"/>
            <w:bottom w:w="0" w:type="dxa"/>
            <w:right w:w="0" w:type="dxa"/>
          </w:tblCellMar>
        </w:tblPrEx>
        <w:trPr>
          <w:trHeight w:val="90" w:hRule="atLeast"/>
          <w:jc w:val="center"/>
        </w:trPr>
        <w:tc>
          <w:tcPr>
            <w:tcW w:w="41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144D13F6">
            <w:pPr>
              <w:spacing w:line="260" w:lineRule="exact"/>
              <w:jc w:val="center"/>
              <w:rPr>
                <w:rFonts w:ascii="仿宋_GB2312" w:hAnsi="仿宋_GB2312" w:eastAsia="仿宋_GB2312" w:cs="仿宋_GB2312"/>
                <w:color w:val="auto"/>
                <w:sz w:val="22"/>
                <w:szCs w:val="22"/>
                <w:highlight w:val="none"/>
              </w:rPr>
            </w:pP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01BA4">
            <w:pPr>
              <w:spacing w:line="260" w:lineRule="exact"/>
              <w:jc w:val="center"/>
              <w:rPr>
                <w:rFonts w:ascii="仿宋_GB2312" w:hAnsi="仿宋_GB2312" w:eastAsia="仿宋_GB2312" w:cs="仿宋_GB2312"/>
                <w:color w:val="auto"/>
                <w:sz w:val="18"/>
                <w:szCs w:val="18"/>
                <w:highlight w:val="none"/>
              </w:rPr>
            </w:pP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CACDB">
            <w:pPr>
              <w:spacing w:line="260" w:lineRule="exact"/>
              <w:jc w:val="center"/>
              <w:rPr>
                <w:rFonts w:ascii="仿宋_GB2312" w:hAnsi="仿宋_GB2312" w:eastAsia="仿宋_GB2312" w:cs="仿宋_GB2312"/>
                <w:color w:val="auto"/>
                <w:sz w:val="18"/>
                <w:szCs w:val="18"/>
                <w:highlight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9AB4F">
            <w:pPr>
              <w:spacing w:line="260" w:lineRule="exact"/>
              <w:jc w:val="center"/>
              <w:rPr>
                <w:rFonts w:ascii="仿宋_GB2312" w:hAnsi="仿宋_GB2312" w:eastAsia="仿宋_GB2312" w:cs="仿宋_GB2312"/>
                <w:color w:val="auto"/>
                <w:sz w:val="18"/>
                <w:szCs w:val="18"/>
                <w:highlight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ACC68">
            <w:pPr>
              <w:spacing w:line="260" w:lineRule="exact"/>
              <w:jc w:val="center"/>
              <w:rPr>
                <w:rFonts w:ascii="仿宋_GB2312" w:hAnsi="仿宋_GB2312" w:eastAsia="仿宋_GB2312" w:cs="仿宋_GB2312"/>
                <w:color w:val="auto"/>
                <w:sz w:val="18"/>
                <w:szCs w:val="18"/>
                <w:highlight w:val="none"/>
              </w:rPr>
            </w:pPr>
          </w:p>
        </w:tc>
      </w:tr>
      <w:tr w14:paraId="0F4E1719">
        <w:tblPrEx>
          <w:tblCellMar>
            <w:top w:w="0" w:type="dxa"/>
            <w:left w:w="0" w:type="dxa"/>
            <w:bottom w:w="0" w:type="dxa"/>
            <w:right w:w="0" w:type="dxa"/>
          </w:tblCellMar>
        </w:tblPrEx>
        <w:trPr>
          <w:trHeight w:val="90" w:hRule="atLeast"/>
          <w:jc w:val="center"/>
        </w:trPr>
        <w:tc>
          <w:tcPr>
            <w:tcW w:w="41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3ED3E76D">
            <w:pPr>
              <w:spacing w:line="260" w:lineRule="exact"/>
              <w:jc w:val="center"/>
              <w:rPr>
                <w:rFonts w:ascii="仿宋_GB2312" w:hAnsi="仿宋_GB2312" w:eastAsia="仿宋_GB2312" w:cs="仿宋_GB2312"/>
                <w:color w:val="auto"/>
                <w:sz w:val="22"/>
                <w:szCs w:val="22"/>
                <w:highlight w:val="none"/>
              </w:rPr>
            </w:pP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9FE5B">
            <w:pPr>
              <w:spacing w:line="260" w:lineRule="exact"/>
              <w:jc w:val="center"/>
              <w:rPr>
                <w:rFonts w:ascii="仿宋_GB2312" w:hAnsi="仿宋_GB2312" w:eastAsia="仿宋_GB2312" w:cs="仿宋_GB2312"/>
                <w:color w:val="auto"/>
                <w:sz w:val="18"/>
                <w:szCs w:val="18"/>
                <w:highlight w:val="none"/>
              </w:rPr>
            </w:pP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C66DE">
            <w:pPr>
              <w:spacing w:line="260" w:lineRule="exact"/>
              <w:jc w:val="center"/>
              <w:rPr>
                <w:rFonts w:ascii="仿宋_GB2312" w:hAnsi="仿宋_GB2312" w:eastAsia="仿宋_GB2312" w:cs="仿宋_GB2312"/>
                <w:color w:val="auto"/>
                <w:sz w:val="18"/>
                <w:szCs w:val="18"/>
                <w:highlight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F26B9">
            <w:pPr>
              <w:spacing w:line="260" w:lineRule="exact"/>
              <w:jc w:val="center"/>
              <w:rPr>
                <w:rFonts w:ascii="仿宋_GB2312" w:hAnsi="仿宋_GB2312" w:eastAsia="仿宋_GB2312" w:cs="仿宋_GB2312"/>
                <w:color w:val="auto"/>
                <w:sz w:val="18"/>
                <w:szCs w:val="18"/>
                <w:highlight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C60DA">
            <w:pPr>
              <w:spacing w:line="260" w:lineRule="exact"/>
              <w:jc w:val="center"/>
              <w:rPr>
                <w:rFonts w:ascii="仿宋_GB2312" w:hAnsi="仿宋_GB2312" w:eastAsia="仿宋_GB2312" w:cs="仿宋_GB2312"/>
                <w:color w:val="auto"/>
                <w:sz w:val="18"/>
                <w:szCs w:val="18"/>
                <w:highlight w:val="none"/>
              </w:rPr>
            </w:pPr>
          </w:p>
        </w:tc>
      </w:tr>
      <w:tr w14:paraId="04211D3A">
        <w:tblPrEx>
          <w:tblCellMar>
            <w:top w:w="0" w:type="dxa"/>
            <w:left w:w="0" w:type="dxa"/>
            <w:bottom w:w="0" w:type="dxa"/>
            <w:right w:w="0" w:type="dxa"/>
          </w:tblCellMar>
        </w:tblPrEx>
        <w:trPr>
          <w:trHeight w:val="90" w:hRule="atLeast"/>
          <w:jc w:val="center"/>
        </w:trPr>
        <w:tc>
          <w:tcPr>
            <w:tcW w:w="413" w:type="pct"/>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E6DE67B">
            <w:pPr>
              <w:spacing w:line="260" w:lineRule="exact"/>
              <w:jc w:val="center"/>
              <w:rPr>
                <w:rFonts w:ascii="仿宋_GB2312" w:hAnsi="仿宋_GB2312" w:eastAsia="仿宋_GB2312" w:cs="仿宋_GB2312"/>
                <w:color w:val="auto"/>
                <w:sz w:val="22"/>
                <w:szCs w:val="22"/>
                <w:highlight w:val="none"/>
              </w:rPr>
            </w:pPr>
          </w:p>
        </w:tc>
        <w:tc>
          <w:tcPr>
            <w:tcW w:w="1521" w:type="pct"/>
            <w:gridSpan w:val="4"/>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EB52830">
            <w:pPr>
              <w:spacing w:line="260" w:lineRule="exact"/>
              <w:jc w:val="center"/>
              <w:rPr>
                <w:rFonts w:ascii="仿宋_GB2312" w:hAnsi="仿宋_GB2312" w:eastAsia="仿宋_GB2312" w:cs="仿宋_GB2312"/>
                <w:color w:val="auto"/>
                <w:sz w:val="18"/>
                <w:szCs w:val="18"/>
                <w:highlight w:val="none"/>
              </w:rPr>
            </w:pPr>
          </w:p>
        </w:tc>
        <w:tc>
          <w:tcPr>
            <w:tcW w:w="1481" w:type="pct"/>
            <w:gridSpan w:val="3"/>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82295A1">
            <w:pPr>
              <w:spacing w:line="260" w:lineRule="exact"/>
              <w:jc w:val="center"/>
              <w:rPr>
                <w:rFonts w:ascii="仿宋_GB2312" w:hAnsi="仿宋_GB2312" w:eastAsia="仿宋_GB2312" w:cs="仿宋_GB2312"/>
                <w:color w:val="auto"/>
                <w:sz w:val="18"/>
                <w:szCs w:val="18"/>
                <w:highlight w:val="none"/>
              </w:rPr>
            </w:pPr>
          </w:p>
        </w:tc>
        <w:tc>
          <w:tcPr>
            <w:tcW w:w="523" w:type="pct"/>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6134072">
            <w:pPr>
              <w:spacing w:line="260" w:lineRule="exact"/>
              <w:jc w:val="center"/>
              <w:rPr>
                <w:rFonts w:ascii="仿宋_GB2312" w:hAnsi="仿宋_GB2312" w:eastAsia="仿宋_GB2312" w:cs="仿宋_GB2312"/>
                <w:color w:val="auto"/>
                <w:sz w:val="18"/>
                <w:szCs w:val="18"/>
                <w:highlight w:val="none"/>
              </w:rPr>
            </w:pPr>
          </w:p>
        </w:tc>
        <w:tc>
          <w:tcPr>
            <w:tcW w:w="1059" w:type="pct"/>
            <w:gridSpan w:val="5"/>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3243DCC">
            <w:pPr>
              <w:spacing w:line="260" w:lineRule="exact"/>
              <w:jc w:val="center"/>
              <w:rPr>
                <w:rFonts w:ascii="仿宋_GB2312" w:hAnsi="仿宋_GB2312" w:eastAsia="仿宋_GB2312" w:cs="仿宋_GB2312"/>
                <w:color w:val="auto"/>
                <w:sz w:val="18"/>
                <w:szCs w:val="18"/>
                <w:highlight w:val="none"/>
              </w:rPr>
            </w:pPr>
          </w:p>
        </w:tc>
      </w:tr>
      <w:tr w14:paraId="0E053DF3">
        <w:tblPrEx>
          <w:tblCellMar>
            <w:top w:w="0" w:type="dxa"/>
            <w:left w:w="0" w:type="dxa"/>
            <w:bottom w:w="0" w:type="dxa"/>
            <w:right w:w="0" w:type="dxa"/>
          </w:tblCellMar>
        </w:tblPrEx>
        <w:trPr>
          <w:trHeight w:val="250" w:hRule="atLeast"/>
          <w:jc w:val="center"/>
        </w:trPr>
        <w:tc>
          <w:tcPr>
            <w:tcW w:w="413" w:type="pct"/>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34577E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家庭主要成员情况</w:t>
            </w:r>
          </w:p>
          <w:p w14:paraId="3D82B173">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i w:val="0"/>
                <w:color w:val="auto"/>
                <w:kern w:val="0"/>
                <w:sz w:val="20"/>
                <w:szCs w:val="20"/>
                <w:highlight w:val="none"/>
                <w:u w:val="none"/>
                <w:lang w:val="en-US" w:eastAsia="zh-CN" w:bidi="ar"/>
              </w:rPr>
              <w:t>(包括但不限于祖父母、外祖父母、父母、子女、配偶、兄弟姐妹)</w:t>
            </w: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1B49B1">
            <w:pPr>
              <w:widowControl/>
              <w:spacing w:line="260" w:lineRule="exact"/>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kern w:val="0"/>
                <w:sz w:val="18"/>
                <w:szCs w:val="18"/>
                <w:highlight w:val="none"/>
                <w:lang w:bidi="ar"/>
              </w:rPr>
              <w:t>与本人关系</w:t>
            </w: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517F33">
            <w:pPr>
              <w:widowControl/>
              <w:spacing w:line="260" w:lineRule="exact"/>
              <w:jc w:val="center"/>
              <w:textAlignment w:val="center"/>
              <w:rPr>
                <w:rFonts w:ascii="仿宋_GB2312" w:hAnsi="仿宋_GB2312" w:eastAsia="仿宋_GB2312" w:cs="仿宋_GB2312"/>
                <w:color w:val="auto"/>
                <w:kern w:val="0"/>
                <w:sz w:val="20"/>
                <w:szCs w:val="20"/>
                <w:highlight w:val="none"/>
                <w:lang w:bidi="ar"/>
              </w:rPr>
            </w:pPr>
            <w:r>
              <w:rPr>
                <w:rFonts w:hint="eastAsia" w:ascii="仿宋_GB2312" w:hAnsi="仿宋_GB2312" w:eastAsia="仿宋_GB2312" w:cs="仿宋_GB2312"/>
                <w:color w:val="auto"/>
                <w:kern w:val="0"/>
                <w:sz w:val="20"/>
                <w:szCs w:val="20"/>
                <w:highlight w:val="none"/>
                <w:lang w:bidi="ar"/>
              </w:rPr>
              <w:t>姓名</w:t>
            </w: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0F7D3F">
            <w:pPr>
              <w:widowControl/>
              <w:spacing w:line="260" w:lineRule="exact"/>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kern w:val="0"/>
                <w:sz w:val="20"/>
                <w:szCs w:val="20"/>
                <w:highlight w:val="none"/>
                <w:lang w:bidi="ar"/>
              </w:rPr>
              <w:t>政治面貌</w:t>
            </w: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922A5A">
            <w:pPr>
              <w:widowControl/>
              <w:spacing w:line="260" w:lineRule="exact"/>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身份证号</w:t>
            </w: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70B165">
            <w:pPr>
              <w:widowControl/>
              <w:spacing w:line="260" w:lineRule="exact"/>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学习/</w:t>
            </w:r>
            <w:r>
              <w:rPr>
                <w:rFonts w:hint="eastAsia" w:ascii="仿宋_GB2312" w:hAnsi="仿宋_GB2312" w:eastAsia="仿宋_GB2312" w:cs="仿宋_GB2312"/>
                <w:color w:val="auto"/>
                <w:kern w:val="0"/>
                <w:sz w:val="20"/>
                <w:szCs w:val="20"/>
                <w:highlight w:val="none"/>
                <w:lang w:bidi="ar"/>
              </w:rPr>
              <w:t>工作单位及职务</w:t>
            </w:r>
          </w:p>
        </w:tc>
      </w:tr>
      <w:tr w14:paraId="7150868D">
        <w:tblPrEx>
          <w:tblCellMar>
            <w:top w:w="0" w:type="dxa"/>
            <w:left w:w="0" w:type="dxa"/>
            <w:bottom w:w="0" w:type="dxa"/>
            <w:right w:w="0" w:type="dxa"/>
          </w:tblCellMar>
        </w:tblPrEx>
        <w:trPr>
          <w:trHeight w:val="197"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43FDFAFE">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8E8AF0">
            <w:pPr>
              <w:spacing w:line="260" w:lineRule="exact"/>
              <w:jc w:val="center"/>
              <w:rPr>
                <w:rFonts w:ascii="仿宋_GB2312" w:hAnsi="仿宋_GB2312" w:eastAsia="仿宋_GB2312" w:cs="仿宋_GB2312"/>
                <w:color w:val="auto"/>
                <w:sz w:val="18"/>
                <w:szCs w:val="18"/>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1005C6">
            <w:pPr>
              <w:spacing w:line="260" w:lineRule="exact"/>
              <w:jc w:val="center"/>
              <w:rPr>
                <w:rFonts w:ascii="仿宋_GB2312" w:hAnsi="仿宋_GB2312" w:eastAsia="仿宋_GB2312" w:cs="仿宋_GB2312"/>
                <w:color w:val="auto"/>
                <w:sz w:val="18"/>
                <w:szCs w:val="18"/>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9635D9">
            <w:pPr>
              <w:spacing w:line="260" w:lineRule="exact"/>
              <w:jc w:val="center"/>
              <w:rPr>
                <w:rFonts w:ascii="仿宋_GB2312" w:hAnsi="仿宋_GB2312" w:eastAsia="仿宋_GB2312" w:cs="仿宋_GB2312"/>
                <w:color w:val="auto"/>
                <w:sz w:val="18"/>
                <w:szCs w:val="18"/>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2A9F7">
            <w:pPr>
              <w:spacing w:line="260" w:lineRule="exact"/>
              <w:jc w:val="center"/>
              <w:rPr>
                <w:rFonts w:ascii="仿宋_GB2312" w:hAnsi="仿宋_GB2312" w:eastAsia="仿宋_GB2312" w:cs="仿宋_GB2312"/>
                <w:color w:val="auto"/>
                <w:sz w:val="18"/>
                <w:szCs w:val="18"/>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0700B1">
            <w:pPr>
              <w:spacing w:line="260" w:lineRule="exact"/>
              <w:jc w:val="center"/>
              <w:rPr>
                <w:rFonts w:ascii="仿宋_GB2312" w:hAnsi="仿宋_GB2312" w:eastAsia="仿宋_GB2312" w:cs="仿宋_GB2312"/>
                <w:color w:val="auto"/>
                <w:sz w:val="18"/>
                <w:szCs w:val="18"/>
                <w:highlight w:val="none"/>
              </w:rPr>
            </w:pPr>
          </w:p>
        </w:tc>
      </w:tr>
      <w:tr w14:paraId="7817240D">
        <w:tblPrEx>
          <w:tblCellMar>
            <w:top w:w="0" w:type="dxa"/>
            <w:left w:w="0" w:type="dxa"/>
            <w:bottom w:w="0" w:type="dxa"/>
            <w:right w:w="0" w:type="dxa"/>
          </w:tblCellMar>
        </w:tblPrEx>
        <w:trPr>
          <w:trHeight w:val="152"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7A043E03">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99E54">
            <w:pPr>
              <w:spacing w:line="260" w:lineRule="exact"/>
              <w:jc w:val="center"/>
              <w:rPr>
                <w:rFonts w:ascii="仿宋_GB2312" w:hAnsi="仿宋_GB2312" w:eastAsia="仿宋_GB2312" w:cs="仿宋_GB2312"/>
                <w:color w:val="auto"/>
                <w:sz w:val="18"/>
                <w:szCs w:val="18"/>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A9D5F3">
            <w:pPr>
              <w:spacing w:line="260" w:lineRule="exact"/>
              <w:jc w:val="center"/>
              <w:rPr>
                <w:rFonts w:ascii="仿宋_GB2312" w:hAnsi="仿宋_GB2312" w:eastAsia="仿宋_GB2312" w:cs="仿宋_GB2312"/>
                <w:color w:val="auto"/>
                <w:sz w:val="18"/>
                <w:szCs w:val="18"/>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127D78">
            <w:pPr>
              <w:spacing w:line="260" w:lineRule="exact"/>
              <w:jc w:val="center"/>
              <w:rPr>
                <w:rFonts w:ascii="仿宋_GB2312" w:hAnsi="仿宋_GB2312" w:eastAsia="仿宋_GB2312" w:cs="仿宋_GB2312"/>
                <w:color w:val="auto"/>
                <w:sz w:val="18"/>
                <w:szCs w:val="18"/>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77772F">
            <w:pPr>
              <w:spacing w:line="260" w:lineRule="exact"/>
              <w:jc w:val="center"/>
              <w:rPr>
                <w:rFonts w:ascii="仿宋_GB2312" w:hAnsi="仿宋_GB2312" w:eastAsia="仿宋_GB2312" w:cs="仿宋_GB2312"/>
                <w:color w:val="auto"/>
                <w:sz w:val="18"/>
                <w:szCs w:val="18"/>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B05948">
            <w:pPr>
              <w:spacing w:line="260" w:lineRule="exact"/>
              <w:jc w:val="center"/>
              <w:rPr>
                <w:rFonts w:ascii="仿宋_GB2312" w:hAnsi="仿宋_GB2312" w:eastAsia="仿宋_GB2312" w:cs="仿宋_GB2312"/>
                <w:color w:val="auto"/>
                <w:sz w:val="18"/>
                <w:szCs w:val="18"/>
                <w:highlight w:val="none"/>
              </w:rPr>
            </w:pPr>
          </w:p>
        </w:tc>
      </w:tr>
      <w:tr w14:paraId="4FC826AD">
        <w:tblPrEx>
          <w:tblCellMar>
            <w:top w:w="0" w:type="dxa"/>
            <w:left w:w="0" w:type="dxa"/>
            <w:bottom w:w="0" w:type="dxa"/>
            <w:right w:w="0" w:type="dxa"/>
          </w:tblCellMar>
        </w:tblPrEx>
        <w:trPr>
          <w:trHeight w:val="90"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2CD27071">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6225E5">
            <w:pPr>
              <w:spacing w:line="260" w:lineRule="exact"/>
              <w:jc w:val="center"/>
              <w:rPr>
                <w:rFonts w:ascii="仿宋_GB2312" w:hAnsi="仿宋_GB2312" w:eastAsia="仿宋_GB2312" w:cs="仿宋_GB2312"/>
                <w:color w:val="auto"/>
                <w:sz w:val="18"/>
                <w:szCs w:val="18"/>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174840">
            <w:pPr>
              <w:spacing w:line="260" w:lineRule="exact"/>
              <w:jc w:val="center"/>
              <w:rPr>
                <w:rFonts w:ascii="仿宋_GB2312" w:hAnsi="仿宋_GB2312" w:eastAsia="仿宋_GB2312" w:cs="仿宋_GB2312"/>
                <w:color w:val="auto"/>
                <w:sz w:val="18"/>
                <w:szCs w:val="18"/>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36445C">
            <w:pPr>
              <w:spacing w:line="260" w:lineRule="exact"/>
              <w:jc w:val="center"/>
              <w:rPr>
                <w:rFonts w:ascii="仿宋_GB2312" w:hAnsi="仿宋_GB2312" w:eastAsia="仿宋_GB2312" w:cs="仿宋_GB2312"/>
                <w:color w:val="auto"/>
                <w:sz w:val="18"/>
                <w:szCs w:val="18"/>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DEDD7E">
            <w:pPr>
              <w:spacing w:line="260" w:lineRule="exact"/>
              <w:jc w:val="center"/>
              <w:rPr>
                <w:rFonts w:ascii="仿宋_GB2312" w:hAnsi="仿宋_GB2312" w:eastAsia="仿宋_GB2312" w:cs="仿宋_GB2312"/>
                <w:color w:val="auto"/>
                <w:sz w:val="18"/>
                <w:szCs w:val="18"/>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DAFD99">
            <w:pPr>
              <w:spacing w:line="260" w:lineRule="exact"/>
              <w:jc w:val="center"/>
              <w:rPr>
                <w:rFonts w:ascii="仿宋_GB2312" w:hAnsi="仿宋_GB2312" w:eastAsia="仿宋_GB2312" w:cs="仿宋_GB2312"/>
                <w:color w:val="auto"/>
                <w:sz w:val="18"/>
                <w:szCs w:val="18"/>
                <w:highlight w:val="none"/>
              </w:rPr>
            </w:pPr>
          </w:p>
        </w:tc>
      </w:tr>
      <w:tr w14:paraId="7FC934D0">
        <w:tblPrEx>
          <w:tblCellMar>
            <w:top w:w="0" w:type="dxa"/>
            <w:left w:w="0" w:type="dxa"/>
            <w:bottom w:w="0" w:type="dxa"/>
            <w:right w:w="0" w:type="dxa"/>
          </w:tblCellMar>
        </w:tblPrEx>
        <w:trPr>
          <w:trHeight w:val="90"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2A856A77">
            <w:pPr>
              <w:spacing w:line="260" w:lineRule="exact"/>
              <w:jc w:val="center"/>
              <w:rPr>
                <w:rFonts w:ascii="仿宋_GB2312" w:hAnsi="仿宋_GB2312" w:eastAsia="仿宋_GB2312" w:cs="仿宋_GB2312"/>
                <w:color w:val="auto"/>
                <w:sz w:val="22"/>
                <w:szCs w:val="22"/>
                <w:highlight w:val="none"/>
              </w:rPr>
            </w:pPr>
            <w:bookmarkStart w:id="0" w:name="_GoBack"/>
            <w:bookmarkEnd w:id="0"/>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3CDF83">
            <w:pPr>
              <w:spacing w:line="260" w:lineRule="exact"/>
              <w:jc w:val="center"/>
              <w:rPr>
                <w:rFonts w:ascii="仿宋_GB2312" w:hAnsi="仿宋_GB2312" w:eastAsia="仿宋_GB2312" w:cs="仿宋_GB2312"/>
                <w:color w:val="auto"/>
                <w:sz w:val="18"/>
                <w:szCs w:val="18"/>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370A6B">
            <w:pPr>
              <w:spacing w:line="260" w:lineRule="exact"/>
              <w:jc w:val="center"/>
              <w:rPr>
                <w:rFonts w:ascii="仿宋_GB2312" w:hAnsi="仿宋_GB2312" w:eastAsia="仿宋_GB2312" w:cs="仿宋_GB2312"/>
                <w:color w:val="auto"/>
                <w:sz w:val="18"/>
                <w:szCs w:val="18"/>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B54AB2">
            <w:pPr>
              <w:spacing w:line="260" w:lineRule="exact"/>
              <w:jc w:val="center"/>
              <w:rPr>
                <w:rFonts w:ascii="仿宋_GB2312" w:hAnsi="仿宋_GB2312" w:eastAsia="仿宋_GB2312" w:cs="仿宋_GB2312"/>
                <w:color w:val="auto"/>
                <w:sz w:val="18"/>
                <w:szCs w:val="18"/>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C44276">
            <w:pPr>
              <w:spacing w:line="260" w:lineRule="exact"/>
              <w:jc w:val="center"/>
              <w:rPr>
                <w:rFonts w:ascii="仿宋_GB2312" w:hAnsi="仿宋_GB2312" w:eastAsia="仿宋_GB2312" w:cs="仿宋_GB2312"/>
                <w:color w:val="auto"/>
                <w:sz w:val="18"/>
                <w:szCs w:val="18"/>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481116">
            <w:pPr>
              <w:spacing w:line="260" w:lineRule="exact"/>
              <w:jc w:val="center"/>
              <w:rPr>
                <w:rFonts w:ascii="仿宋_GB2312" w:hAnsi="仿宋_GB2312" w:eastAsia="仿宋_GB2312" w:cs="仿宋_GB2312"/>
                <w:color w:val="auto"/>
                <w:sz w:val="18"/>
                <w:szCs w:val="18"/>
                <w:highlight w:val="none"/>
              </w:rPr>
            </w:pPr>
          </w:p>
        </w:tc>
      </w:tr>
      <w:tr w14:paraId="3FC77F0B">
        <w:tblPrEx>
          <w:tblCellMar>
            <w:top w:w="0" w:type="dxa"/>
            <w:left w:w="0" w:type="dxa"/>
            <w:bottom w:w="0" w:type="dxa"/>
            <w:right w:w="0" w:type="dxa"/>
          </w:tblCellMar>
        </w:tblPrEx>
        <w:trPr>
          <w:trHeight w:val="90" w:hRule="atLeast"/>
          <w:jc w:val="center"/>
        </w:trPr>
        <w:tc>
          <w:tcPr>
            <w:tcW w:w="413" w:type="pct"/>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A9858D">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D1A03B">
            <w:pPr>
              <w:spacing w:line="260" w:lineRule="exact"/>
              <w:jc w:val="center"/>
              <w:rPr>
                <w:rFonts w:ascii="仿宋_GB2312" w:hAnsi="仿宋_GB2312" w:eastAsia="仿宋_GB2312" w:cs="仿宋_GB2312"/>
                <w:color w:val="auto"/>
                <w:sz w:val="18"/>
                <w:szCs w:val="18"/>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24A341">
            <w:pPr>
              <w:spacing w:line="260" w:lineRule="exact"/>
              <w:jc w:val="center"/>
              <w:rPr>
                <w:rFonts w:ascii="仿宋_GB2312" w:hAnsi="仿宋_GB2312" w:eastAsia="仿宋_GB2312" w:cs="仿宋_GB2312"/>
                <w:color w:val="auto"/>
                <w:sz w:val="18"/>
                <w:szCs w:val="18"/>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5FDED5">
            <w:pPr>
              <w:spacing w:line="260" w:lineRule="exact"/>
              <w:jc w:val="center"/>
              <w:rPr>
                <w:rFonts w:ascii="仿宋_GB2312" w:hAnsi="仿宋_GB2312" w:eastAsia="仿宋_GB2312" w:cs="仿宋_GB2312"/>
                <w:color w:val="auto"/>
                <w:sz w:val="18"/>
                <w:szCs w:val="18"/>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B468A8">
            <w:pPr>
              <w:spacing w:line="260" w:lineRule="exact"/>
              <w:jc w:val="center"/>
              <w:rPr>
                <w:rFonts w:ascii="仿宋_GB2312" w:hAnsi="仿宋_GB2312" w:eastAsia="仿宋_GB2312" w:cs="仿宋_GB2312"/>
                <w:color w:val="auto"/>
                <w:sz w:val="18"/>
                <w:szCs w:val="18"/>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08909">
            <w:pPr>
              <w:spacing w:line="260" w:lineRule="exact"/>
              <w:jc w:val="center"/>
              <w:rPr>
                <w:rFonts w:ascii="仿宋_GB2312" w:hAnsi="仿宋_GB2312" w:eastAsia="仿宋_GB2312" w:cs="仿宋_GB2312"/>
                <w:color w:val="auto"/>
                <w:sz w:val="18"/>
                <w:szCs w:val="18"/>
                <w:highlight w:val="none"/>
              </w:rPr>
            </w:pPr>
          </w:p>
        </w:tc>
      </w:tr>
      <w:tr w14:paraId="04C4E293">
        <w:tblPrEx>
          <w:tblCellMar>
            <w:top w:w="0" w:type="dxa"/>
            <w:left w:w="0" w:type="dxa"/>
            <w:bottom w:w="0" w:type="dxa"/>
            <w:right w:w="0" w:type="dxa"/>
          </w:tblCellMar>
        </w:tblPrEx>
        <w:trPr>
          <w:trHeight w:val="90" w:hRule="atLeast"/>
          <w:jc w:val="center"/>
        </w:trPr>
        <w:tc>
          <w:tcPr>
            <w:tcW w:w="413" w:type="pct"/>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CE77A1">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4D38BE">
            <w:pPr>
              <w:spacing w:line="260" w:lineRule="exact"/>
              <w:jc w:val="center"/>
              <w:rPr>
                <w:rFonts w:ascii="仿宋_GB2312" w:hAnsi="仿宋_GB2312" w:eastAsia="仿宋_GB2312" w:cs="仿宋_GB2312"/>
                <w:color w:val="auto"/>
                <w:sz w:val="18"/>
                <w:szCs w:val="18"/>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3941D0">
            <w:pPr>
              <w:spacing w:line="260" w:lineRule="exact"/>
              <w:jc w:val="center"/>
              <w:rPr>
                <w:rFonts w:ascii="仿宋_GB2312" w:hAnsi="仿宋_GB2312" w:eastAsia="仿宋_GB2312" w:cs="仿宋_GB2312"/>
                <w:color w:val="auto"/>
                <w:sz w:val="18"/>
                <w:szCs w:val="18"/>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2F759F">
            <w:pPr>
              <w:spacing w:line="260" w:lineRule="exact"/>
              <w:jc w:val="center"/>
              <w:rPr>
                <w:rFonts w:ascii="仿宋_GB2312" w:hAnsi="仿宋_GB2312" w:eastAsia="仿宋_GB2312" w:cs="仿宋_GB2312"/>
                <w:color w:val="auto"/>
                <w:sz w:val="18"/>
                <w:szCs w:val="18"/>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D0B17C">
            <w:pPr>
              <w:spacing w:line="260" w:lineRule="exact"/>
              <w:jc w:val="center"/>
              <w:rPr>
                <w:rFonts w:ascii="仿宋_GB2312" w:hAnsi="仿宋_GB2312" w:eastAsia="仿宋_GB2312" w:cs="仿宋_GB2312"/>
                <w:color w:val="auto"/>
                <w:sz w:val="18"/>
                <w:szCs w:val="18"/>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9B189A">
            <w:pPr>
              <w:spacing w:line="260" w:lineRule="exact"/>
              <w:jc w:val="center"/>
              <w:rPr>
                <w:rFonts w:ascii="仿宋_GB2312" w:hAnsi="仿宋_GB2312" w:eastAsia="仿宋_GB2312" w:cs="仿宋_GB2312"/>
                <w:color w:val="auto"/>
                <w:sz w:val="18"/>
                <w:szCs w:val="18"/>
                <w:highlight w:val="none"/>
              </w:rPr>
            </w:pPr>
          </w:p>
        </w:tc>
      </w:tr>
      <w:tr w14:paraId="717E2FA4">
        <w:tblPrEx>
          <w:tblCellMar>
            <w:top w:w="0" w:type="dxa"/>
            <w:left w:w="0" w:type="dxa"/>
            <w:bottom w:w="0" w:type="dxa"/>
            <w:right w:w="0" w:type="dxa"/>
          </w:tblCellMar>
        </w:tblPrEx>
        <w:trPr>
          <w:trHeight w:val="90" w:hRule="atLeast"/>
          <w:jc w:val="center"/>
        </w:trPr>
        <w:tc>
          <w:tcPr>
            <w:tcW w:w="413" w:type="pct"/>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BA0333">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3989BB">
            <w:pPr>
              <w:spacing w:line="260" w:lineRule="exact"/>
              <w:jc w:val="center"/>
              <w:rPr>
                <w:rFonts w:ascii="仿宋_GB2312" w:hAnsi="仿宋_GB2312" w:eastAsia="仿宋_GB2312" w:cs="仿宋_GB2312"/>
                <w:color w:val="auto"/>
                <w:sz w:val="18"/>
                <w:szCs w:val="18"/>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3E516D">
            <w:pPr>
              <w:spacing w:line="260" w:lineRule="exact"/>
              <w:jc w:val="center"/>
              <w:rPr>
                <w:rFonts w:ascii="仿宋_GB2312" w:hAnsi="仿宋_GB2312" w:eastAsia="仿宋_GB2312" w:cs="仿宋_GB2312"/>
                <w:color w:val="auto"/>
                <w:sz w:val="18"/>
                <w:szCs w:val="18"/>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91EF1D">
            <w:pPr>
              <w:spacing w:line="260" w:lineRule="exact"/>
              <w:jc w:val="center"/>
              <w:rPr>
                <w:rFonts w:ascii="仿宋_GB2312" w:hAnsi="仿宋_GB2312" w:eastAsia="仿宋_GB2312" w:cs="仿宋_GB2312"/>
                <w:color w:val="auto"/>
                <w:sz w:val="18"/>
                <w:szCs w:val="18"/>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53B371">
            <w:pPr>
              <w:spacing w:line="260" w:lineRule="exact"/>
              <w:jc w:val="center"/>
              <w:rPr>
                <w:rFonts w:ascii="仿宋_GB2312" w:hAnsi="仿宋_GB2312" w:eastAsia="仿宋_GB2312" w:cs="仿宋_GB2312"/>
                <w:color w:val="auto"/>
                <w:sz w:val="18"/>
                <w:szCs w:val="18"/>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1FCAD5">
            <w:pPr>
              <w:spacing w:line="260" w:lineRule="exact"/>
              <w:jc w:val="center"/>
              <w:rPr>
                <w:rFonts w:ascii="仿宋_GB2312" w:hAnsi="仿宋_GB2312" w:eastAsia="仿宋_GB2312" w:cs="仿宋_GB2312"/>
                <w:color w:val="auto"/>
                <w:sz w:val="18"/>
                <w:szCs w:val="18"/>
                <w:highlight w:val="none"/>
              </w:rPr>
            </w:pPr>
          </w:p>
        </w:tc>
      </w:tr>
      <w:tr w14:paraId="2DA01F8B">
        <w:tblPrEx>
          <w:tblCellMar>
            <w:top w:w="0" w:type="dxa"/>
            <w:left w:w="0" w:type="dxa"/>
            <w:bottom w:w="0" w:type="dxa"/>
            <w:right w:w="0" w:type="dxa"/>
          </w:tblCellMar>
        </w:tblPrEx>
        <w:trPr>
          <w:trHeight w:val="90" w:hRule="atLeast"/>
          <w:jc w:val="center"/>
        </w:trPr>
        <w:tc>
          <w:tcPr>
            <w:tcW w:w="413" w:type="pct"/>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252089">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20D071">
            <w:pPr>
              <w:spacing w:line="260" w:lineRule="exact"/>
              <w:jc w:val="center"/>
              <w:rPr>
                <w:rFonts w:hint="eastAsia" w:ascii="仿宋_GB2312" w:hAnsi="仿宋_GB2312" w:eastAsia="仿宋_GB2312" w:cs="仿宋_GB2312"/>
                <w:color w:val="auto"/>
                <w:sz w:val="18"/>
                <w:szCs w:val="18"/>
                <w:highlight w:val="none"/>
                <w:lang w:val="en-US" w:eastAsia="zh-CN"/>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538F49">
            <w:pPr>
              <w:spacing w:line="260" w:lineRule="exact"/>
              <w:jc w:val="center"/>
              <w:rPr>
                <w:rFonts w:ascii="仿宋_GB2312" w:hAnsi="仿宋_GB2312" w:eastAsia="仿宋_GB2312" w:cs="仿宋_GB2312"/>
                <w:color w:val="auto"/>
                <w:sz w:val="18"/>
                <w:szCs w:val="18"/>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287A4C">
            <w:pPr>
              <w:spacing w:line="260" w:lineRule="exact"/>
              <w:jc w:val="center"/>
              <w:rPr>
                <w:rFonts w:ascii="仿宋_GB2312" w:hAnsi="仿宋_GB2312" w:eastAsia="仿宋_GB2312" w:cs="仿宋_GB2312"/>
                <w:color w:val="auto"/>
                <w:sz w:val="18"/>
                <w:szCs w:val="18"/>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1C8F3C">
            <w:pPr>
              <w:spacing w:line="260" w:lineRule="exact"/>
              <w:jc w:val="center"/>
              <w:rPr>
                <w:rFonts w:ascii="仿宋_GB2312" w:hAnsi="仿宋_GB2312" w:eastAsia="仿宋_GB2312" w:cs="仿宋_GB2312"/>
                <w:color w:val="auto"/>
                <w:sz w:val="18"/>
                <w:szCs w:val="18"/>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9BB88A">
            <w:pPr>
              <w:spacing w:line="260" w:lineRule="exact"/>
              <w:jc w:val="center"/>
              <w:rPr>
                <w:rFonts w:ascii="仿宋_GB2312" w:hAnsi="仿宋_GB2312" w:eastAsia="仿宋_GB2312" w:cs="仿宋_GB2312"/>
                <w:color w:val="auto"/>
                <w:sz w:val="18"/>
                <w:szCs w:val="18"/>
                <w:highlight w:val="none"/>
              </w:rPr>
            </w:pPr>
          </w:p>
        </w:tc>
      </w:tr>
      <w:tr w14:paraId="1D4DDAC4">
        <w:tblPrEx>
          <w:tblCellMar>
            <w:top w:w="0" w:type="dxa"/>
            <w:left w:w="0" w:type="dxa"/>
            <w:bottom w:w="0" w:type="dxa"/>
            <w:right w:w="0" w:type="dxa"/>
          </w:tblCellMar>
        </w:tblPrEx>
        <w:trPr>
          <w:trHeight w:val="90" w:hRule="atLeast"/>
          <w:jc w:val="center"/>
        </w:trPr>
        <w:tc>
          <w:tcPr>
            <w:tcW w:w="413" w:type="pct"/>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51003E">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5A2119">
            <w:pPr>
              <w:spacing w:line="260" w:lineRule="exact"/>
              <w:jc w:val="center"/>
              <w:rPr>
                <w:rFonts w:hint="eastAsia" w:ascii="仿宋_GB2312" w:hAnsi="仿宋_GB2312" w:eastAsia="仿宋_GB2312" w:cs="仿宋_GB2312"/>
                <w:color w:val="auto"/>
                <w:sz w:val="18"/>
                <w:szCs w:val="18"/>
                <w:highlight w:val="none"/>
                <w:lang w:val="en-US" w:eastAsia="zh-CN"/>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0DFEA7">
            <w:pPr>
              <w:spacing w:line="260" w:lineRule="exact"/>
              <w:jc w:val="center"/>
              <w:rPr>
                <w:rFonts w:ascii="仿宋_GB2312" w:hAnsi="仿宋_GB2312" w:eastAsia="仿宋_GB2312" w:cs="仿宋_GB2312"/>
                <w:color w:val="auto"/>
                <w:sz w:val="18"/>
                <w:szCs w:val="18"/>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1B6AD6">
            <w:pPr>
              <w:spacing w:line="260" w:lineRule="exact"/>
              <w:jc w:val="center"/>
              <w:rPr>
                <w:rFonts w:ascii="仿宋_GB2312" w:hAnsi="仿宋_GB2312" w:eastAsia="仿宋_GB2312" w:cs="仿宋_GB2312"/>
                <w:color w:val="auto"/>
                <w:sz w:val="18"/>
                <w:szCs w:val="18"/>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2CDA85">
            <w:pPr>
              <w:spacing w:line="260" w:lineRule="exact"/>
              <w:jc w:val="center"/>
              <w:rPr>
                <w:rFonts w:ascii="仿宋_GB2312" w:hAnsi="仿宋_GB2312" w:eastAsia="仿宋_GB2312" w:cs="仿宋_GB2312"/>
                <w:color w:val="auto"/>
                <w:sz w:val="18"/>
                <w:szCs w:val="18"/>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F7AB38">
            <w:pPr>
              <w:spacing w:line="260" w:lineRule="exact"/>
              <w:jc w:val="center"/>
              <w:rPr>
                <w:rFonts w:ascii="仿宋_GB2312" w:hAnsi="仿宋_GB2312" w:eastAsia="仿宋_GB2312" w:cs="仿宋_GB2312"/>
                <w:color w:val="auto"/>
                <w:sz w:val="18"/>
                <w:szCs w:val="18"/>
                <w:highlight w:val="none"/>
              </w:rPr>
            </w:pPr>
          </w:p>
        </w:tc>
      </w:tr>
      <w:tr w14:paraId="59B9EB7E">
        <w:tblPrEx>
          <w:tblCellMar>
            <w:top w:w="0" w:type="dxa"/>
            <w:left w:w="0" w:type="dxa"/>
            <w:bottom w:w="0" w:type="dxa"/>
            <w:right w:w="0" w:type="dxa"/>
          </w:tblCellMar>
        </w:tblPrEx>
        <w:trPr>
          <w:trHeight w:val="90" w:hRule="atLeast"/>
          <w:jc w:val="center"/>
        </w:trPr>
        <w:tc>
          <w:tcPr>
            <w:tcW w:w="413" w:type="pct"/>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BC412B">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866FFB">
            <w:pPr>
              <w:spacing w:line="260" w:lineRule="exact"/>
              <w:jc w:val="center"/>
              <w:rPr>
                <w:rFonts w:hint="eastAsia" w:ascii="仿宋_GB2312" w:hAnsi="仿宋_GB2312" w:eastAsia="仿宋_GB2312" w:cs="仿宋_GB2312"/>
                <w:color w:val="auto"/>
                <w:sz w:val="18"/>
                <w:szCs w:val="18"/>
                <w:highlight w:val="none"/>
                <w:lang w:val="en-US" w:eastAsia="zh-CN"/>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F5796F">
            <w:pPr>
              <w:spacing w:line="260" w:lineRule="exact"/>
              <w:jc w:val="center"/>
              <w:rPr>
                <w:rFonts w:ascii="仿宋_GB2312" w:hAnsi="仿宋_GB2312" w:eastAsia="仿宋_GB2312" w:cs="仿宋_GB2312"/>
                <w:color w:val="auto"/>
                <w:sz w:val="18"/>
                <w:szCs w:val="18"/>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552A85">
            <w:pPr>
              <w:spacing w:line="260" w:lineRule="exact"/>
              <w:jc w:val="center"/>
              <w:rPr>
                <w:rFonts w:ascii="仿宋_GB2312" w:hAnsi="仿宋_GB2312" w:eastAsia="仿宋_GB2312" w:cs="仿宋_GB2312"/>
                <w:color w:val="auto"/>
                <w:sz w:val="18"/>
                <w:szCs w:val="18"/>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338BC6">
            <w:pPr>
              <w:spacing w:line="260" w:lineRule="exact"/>
              <w:jc w:val="center"/>
              <w:rPr>
                <w:rFonts w:ascii="仿宋_GB2312" w:hAnsi="仿宋_GB2312" w:eastAsia="仿宋_GB2312" w:cs="仿宋_GB2312"/>
                <w:color w:val="auto"/>
                <w:sz w:val="18"/>
                <w:szCs w:val="18"/>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8617B0">
            <w:pPr>
              <w:spacing w:line="260" w:lineRule="exact"/>
              <w:jc w:val="center"/>
              <w:rPr>
                <w:rFonts w:ascii="仿宋_GB2312" w:hAnsi="仿宋_GB2312" w:eastAsia="仿宋_GB2312" w:cs="仿宋_GB2312"/>
                <w:color w:val="auto"/>
                <w:sz w:val="18"/>
                <w:szCs w:val="18"/>
                <w:highlight w:val="none"/>
              </w:rPr>
            </w:pPr>
          </w:p>
        </w:tc>
      </w:tr>
      <w:tr w14:paraId="0191A443">
        <w:tblPrEx>
          <w:tblCellMar>
            <w:top w:w="0" w:type="dxa"/>
            <w:left w:w="0" w:type="dxa"/>
            <w:bottom w:w="0" w:type="dxa"/>
            <w:right w:w="0" w:type="dxa"/>
          </w:tblCellMar>
        </w:tblPrEx>
        <w:trPr>
          <w:trHeight w:val="90" w:hRule="atLeast"/>
          <w:jc w:val="center"/>
        </w:trPr>
        <w:tc>
          <w:tcPr>
            <w:tcW w:w="413" w:type="pct"/>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0B731">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027786">
            <w:pPr>
              <w:spacing w:line="260" w:lineRule="exact"/>
              <w:jc w:val="center"/>
              <w:rPr>
                <w:rFonts w:ascii="仿宋_GB2312" w:hAnsi="仿宋_GB2312" w:eastAsia="仿宋_GB2312" w:cs="仿宋_GB2312"/>
                <w:color w:val="auto"/>
                <w:sz w:val="18"/>
                <w:szCs w:val="18"/>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483E64">
            <w:pPr>
              <w:spacing w:line="260" w:lineRule="exact"/>
              <w:jc w:val="center"/>
              <w:rPr>
                <w:rFonts w:ascii="仿宋_GB2312" w:hAnsi="仿宋_GB2312" w:eastAsia="仿宋_GB2312" w:cs="仿宋_GB2312"/>
                <w:color w:val="auto"/>
                <w:sz w:val="18"/>
                <w:szCs w:val="18"/>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258758">
            <w:pPr>
              <w:spacing w:line="260" w:lineRule="exact"/>
              <w:jc w:val="center"/>
              <w:rPr>
                <w:rFonts w:ascii="仿宋_GB2312" w:hAnsi="仿宋_GB2312" w:eastAsia="仿宋_GB2312" w:cs="仿宋_GB2312"/>
                <w:color w:val="auto"/>
                <w:sz w:val="18"/>
                <w:szCs w:val="18"/>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68743D">
            <w:pPr>
              <w:spacing w:line="260" w:lineRule="exact"/>
              <w:jc w:val="center"/>
              <w:rPr>
                <w:rFonts w:ascii="仿宋_GB2312" w:hAnsi="仿宋_GB2312" w:eastAsia="仿宋_GB2312" w:cs="仿宋_GB2312"/>
                <w:color w:val="auto"/>
                <w:sz w:val="18"/>
                <w:szCs w:val="18"/>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B30427">
            <w:pPr>
              <w:spacing w:line="260" w:lineRule="exact"/>
              <w:jc w:val="center"/>
              <w:rPr>
                <w:rFonts w:ascii="仿宋_GB2312" w:hAnsi="仿宋_GB2312" w:eastAsia="仿宋_GB2312" w:cs="仿宋_GB2312"/>
                <w:color w:val="auto"/>
                <w:sz w:val="18"/>
                <w:szCs w:val="18"/>
                <w:highlight w:val="none"/>
              </w:rPr>
            </w:pPr>
          </w:p>
        </w:tc>
      </w:tr>
      <w:tr w14:paraId="36DCD72F">
        <w:tblPrEx>
          <w:tblCellMar>
            <w:top w:w="0" w:type="dxa"/>
            <w:left w:w="0" w:type="dxa"/>
            <w:bottom w:w="0" w:type="dxa"/>
            <w:right w:w="0" w:type="dxa"/>
          </w:tblCellMar>
        </w:tblPrEx>
        <w:trPr>
          <w:trHeight w:val="90" w:hRule="atLeast"/>
          <w:jc w:val="center"/>
        </w:trPr>
        <w:tc>
          <w:tcPr>
            <w:tcW w:w="413" w:type="pct"/>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B05089">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6611C3">
            <w:pPr>
              <w:spacing w:line="260" w:lineRule="exact"/>
              <w:jc w:val="center"/>
              <w:rPr>
                <w:rFonts w:ascii="仿宋_GB2312" w:hAnsi="仿宋_GB2312" w:eastAsia="仿宋_GB2312" w:cs="仿宋_GB2312"/>
                <w:color w:val="auto"/>
                <w:sz w:val="18"/>
                <w:szCs w:val="18"/>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1E1B0C">
            <w:pPr>
              <w:spacing w:line="260" w:lineRule="exact"/>
              <w:jc w:val="center"/>
              <w:rPr>
                <w:rFonts w:ascii="仿宋_GB2312" w:hAnsi="仿宋_GB2312" w:eastAsia="仿宋_GB2312" w:cs="仿宋_GB2312"/>
                <w:color w:val="auto"/>
                <w:sz w:val="18"/>
                <w:szCs w:val="18"/>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E73D27">
            <w:pPr>
              <w:spacing w:line="260" w:lineRule="exact"/>
              <w:jc w:val="center"/>
              <w:rPr>
                <w:rFonts w:ascii="仿宋_GB2312" w:hAnsi="仿宋_GB2312" w:eastAsia="仿宋_GB2312" w:cs="仿宋_GB2312"/>
                <w:color w:val="auto"/>
                <w:sz w:val="18"/>
                <w:szCs w:val="18"/>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437D13">
            <w:pPr>
              <w:spacing w:line="260" w:lineRule="exact"/>
              <w:jc w:val="center"/>
              <w:rPr>
                <w:rFonts w:ascii="仿宋_GB2312" w:hAnsi="仿宋_GB2312" w:eastAsia="仿宋_GB2312" w:cs="仿宋_GB2312"/>
                <w:color w:val="auto"/>
                <w:sz w:val="18"/>
                <w:szCs w:val="18"/>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93170">
            <w:pPr>
              <w:spacing w:line="260" w:lineRule="exact"/>
              <w:jc w:val="center"/>
              <w:rPr>
                <w:rFonts w:ascii="仿宋_GB2312" w:hAnsi="仿宋_GB2312" w:eastAsia="仿宋_GB2312" w:cs="仿宋_GB2312"/>
                <w:color w:val="auto"/>
                <w:sz w:val="18"/>
                <w:szCs w:val="18"/>
                <w:highlight w:val="none"/>
              </w:rPr>
            </w:pPr>
          </w:p>
        </w:tc>
      </w:tr>
      <w:tr w14:paraId="41B66ADE">
        <w:tblPrEx>
          <w:tblCellMar>
            <w:top w:w="0" w:type="dxa"/>
            <w:left w:w="0" w:type="dxa"/>
            <w:bottom w:w="0" w:type="dxa"/>
            <w:right w:w="0" w:type="dxa"/>
          </w:tblCellMar>
        </w:tblPrEx>
        <w:trPr>
          <w:trHeight w:val="90" w:hRule="atLeast"/>
          <w:jc w:val="center"/>
        </w:trPr>
        <w:tc>
          <w:tcPr>
            <w:tcW w:w="413" w:type="pct"/>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07F06F">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AA98C3">
            <w:pPr>
              <w:spacing w:line="260" w:lineRule="exact"/>
              <w:jc w:val="center"/>
              <w:rPr>
                <w:rFonts w:ascii="仿宋_GB2312" w:hAnsi="仿宋_GB2312" w:eastAsia="仿宋_GB2312" w:cs="仿宋_GB2312"/>
                <w:color w:val="auto"/>
                <w:sz w:val="18"/>
                <w:szCs w:val="18"/>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94E75E">
            <w:pPr>
              <w:spacing w:line="260" w:lineRule="exact"/>
              <w:jc w:val="center"/>
              <w:rPr>
                <w:rFonts w:ascii="仿宋_GB2312" w:hAnsi="仿宋_GB2312" w:eastAsia="仿宋_GB2312" w:cs="仿宋_GB2312"/>
                <w:color w:val="auto"/>
                <w:sz w:val="18"/>
                <w:szCs w:val="18"/>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85A6DD">
            <w:pPr>
              <w:spacing w:line="260" w:lineRule="exact"/>
              <w:jc w:val="center"/>
              <w:rPr>
                <w:rFonts w:ascii="仿宋_GB2312" w:hAnsi="仿宋_GB2312" w:eastAsia="仿宋_GB2312" w:cs="仿宋_GB2312"/>
                <w:color w:val="auto"/>
                <w:sz w:val="18"/>
                <w:szCs w:val="18"/>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C13855">
            <w:pPr>
              <w:spacing w:line="260" w:lineRule="exact"/>
              <w:jc w:val="center"/>
              <w:rPr>
                <w:rFonts w:ascii="仿宋_GB2312" w:hAnsi="仿宋_GB2312" w:eastAsia="仿宋_GB2312" w:cs="仿宋_GB2312"/>
                <w:color w:val="auto"/>
                <w:sz w:val="18"/>
                <w:szCs w:val="18"/>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A1D601">
            <w:pPr>
              <w:spacing w:line="260" w:lineRule="exact"/>
              <w:jc w:val="center"/>
              <w:rPr>
                <w:rFonts w:ascii="仿宋_GB2312" w:hAnsi="仿宋_GB2312" w:eastAsia="仿宋_GB2312" w:cs="仿宋_GB2312"/>
                <w:color w:val="auto"/>
                <w:sz w:val="18"/>
                <w:szCs w:val="18"/>
                <w:highlight w:val="none"/>
              </w:rPr>
            </w:pPr>
          </w:p>
        </w:tc>
      </w:tr>
      <w:tr w14:paraId="2046BC07">
        <w:tblPrEx>
          <w:tblCellMar>
            <w:top w:w="0" w:type="dxa"/>
            <w:left w:w="0" w:type="dxa"/>
            <w:bottom w:w="0" w:type="dxa"/>
            <w:right w:w="0" w:type="dxa"/>
          </w:tblCellMar>
        </w:tblPrEx>
        <w:trPr>
          <w:trHeight w:val="90" w:hRule="atLeast"/>
          <w:jc w:val="center"/>
        </w:trPr>
        <w:tc>
          <w:tcPr>
            <w:tcW w:w="413" w:type="pct"/>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0B141C">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170BA">
            <w:pPr>
              <w:spacing w:line="260" w:lineRule="exact"/>
              <w:jc w:val="center"/>
              <w:rPr>
                <w:rFonts w:ascii="仿宋_GB2312" w:hAnsi="仿宋_GB2312" w:eastAsia="仿宋_GB2312" w:cs="仿宋_GB2312"/>
                <w:color w:val="auto"/>
                <w:sz w:val="18"/>
                <w:szCs w:val="18"/>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C51F3B">
            <w:pPr>
              <w:spacing w:line="260" w:lineRule="exact"/>
              <w:jc w:val="center"/>
              <w:rPr>
                <w:rFonts w:ascii="仿宋_GB2312" w:hAnsi="仿宋_GB2312" w:eastAsia="仿宋_GB2312" w:cs="仿宋_GB2312"/>
                <w:color w:val="auto"/>
                <w:sz w:val="18"/>
                <w:szCs w:val="18"/>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6D2968">
            <w:pPr>
              <w:spacing w:line="260" w:lineRule="exact"/>
              <w:jc w:val="center"/>
              <w:rPr>
                <w:rFonts w:ascii="仿宋_GB2312" w:hAnsi="仿宋_GB2312" w:eastAsia="仿宋_GB2312" w:cs="仿宋_GB2312"/>
                <w:color w:val="auto"/>
                <w:sz w:val="18"/>
                <w:szCs w:val="18"/>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FB1F19">
            <w:pPr>
              <w:spacing w:line="260" w:lineRule="exact"/>
              <w:jc w:val="center"/>
              <w:rPr>
                <w:rFonts w:ascii="仿宋_GB2312" w:hAnsi="仿宋_GB2312" w:eastAsia="仿宋_GB2312" w:cs="仿宋_GB2312"/>
                <w:color w:val="auto"/>
                <w:sz w:val="18"/>
                <w:szCs w:val="18"/>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701A94">
            <w:pPr>
              <w:spacing w:line="260" w:lineRule="exact"/>
              <w:jc w:val="center"/>
              <w:rPr>
                <w:rFonts w:ascii="仿宋_GB2312" w:hAnsi="仿宋_GB2312" w:eastAsia="仿宋_GB2312" w:cs="仿宋_GB2312"/>
                <w:color w:val="auto"/>
                <w:sz w:val="18"/>
                <w:szCs w:val="18"/>
                <w:highlight w:val="none"/>
              </w:rPr>
            </w:pPr>
          </w:p>
        </w:tc>
      </w:tr>
      <w:tr w14:paraId="2376EEA2">
        <w:tblPrEx>
          <w:tblCellMar>
            <w:top w:w="0" w:type="dxa"/>
            <w:left w:w="0" w:type="dxa"/>
            <w:bottom w:w="0" w:type="dxa"/>
            <w:right w:w="0" w:type="dxa"/>
          </w:tblCellMar>
        </w:tblPrEx>
        <w:trPr>
          <w:trHeight w:val="107" w:hRule="atLeast"/>
          <w:jc w:val="center"/>
        </w:trPr>
        <w:tc>
          <w:tcPr>
            <w:tcW w:w="919"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1E9FA5">
            <w:pPr>
              <w:widowControl/>
              <w:jc w:val="center"/>
              <w:textAlignment w:val="center"/>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kern w:val="0"/>
                <w:sz w:val="22"/>
                <w:szCs w:val="22"/>
                <w:lang w:bidi="ar"/>
              </w:rPr>
              <w:t>奖惩</w:t>
            </w:r>
            <w:r>
              <w:rPr>
                <w:rFonts w:hint="eastAsia" w:ascii="Times New Roman" w:hAnsi="Times New Roman" w:eastAsia="仿宋_GB2312" w:cs="Times New Roman"/>
                <w:color w:val="000000"/>
                <w:kern w:val="0"/>
                <w:sz w:val="22"/>
                <w:szCs w:val="22"/>
                <w:lang w:eastAsia="zh-CN" w:bidi="ar"/>
              </w:rPr>
              <w:t>情况</w:t>
            </w:r>
          </w:p>
        </w:tc>
        <w:tc>
          <w:tcPr>
            <w:tcW w:w="101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4F59EF">
            <w:pPr>
              <w:jc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eastAsia="仿宋_GB2312" w:cs="仿宋_GB2312"/>
                <w:color w:val="000000"/>
                <w:kern w:val="0"/>
                <w:sz w:val="20"/>
                <w:szCs w:val="20"/>
                <w:lang w:eastAsia="zh-CN" w:bidi="ar"/>
              </w:rPr>
              <w:t>时间</w:t>
            </w: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B732DA">
            <w:pPr>
              <w:jc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eastAsia="仿宋_GB2312" w:cs="仿宋_GB2312"/>
                <w:color w:val="000000"/>
                <w:kern w:val="0"/>
                <w:sz w:val="20"/>
                <w:szCs w:val="20"/>
                <w:lang w:eastAsia="zh-CN" w:bidi="ar"/>
              </w:rPr>
              <w:t>奖励或惩处名称</w:t>
            </w: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FF58BB">
            <w:pPr>
              <w:jc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eastAsia="仿宋_GB2312" w:cs="仿宋_GB2312"/>
                <w:color w:val="000000"/>
                <w:kern w:val="0"/>
                <w:sz w:val="20"/>
                <w:szCs w:val="20"/>
                <w:lang w:eastAsia="zh-CN" w:bidi="ar"/>
              </w:rPr>
              <w:t>决定单位</w:t>
            </w:r>
          </w:p>
        </w:tc>
      </w:tr>
      <w:tr w14:paraId="7EF73544">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619792">
            <w:pPr>
              <w:jc w:val="center"/>
            </w:pPr>
          </w:p>
        </w:tc>
        <w:tc>
          <w:tcPr>
            <w:tcW w:w="101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49CC3C">
            <w:pPr>
              <w:jc w:val="center"/>
              <w:rPr>
                <w:sz w:val="18"/>
                <w:szCs w:val="18"/>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DB85BF">
            <w:pPr>
              <w:jc w:val="center"/>
              <w:rPr>
                <w:sz w:val="18"/>
                <w:szCs w:val="18"/>
              </w:rPr>
            </w:pPr>
          </w:p>
        </w:tc>
        <w:tc>
          <w:tcPr>
            <w:tcW w:w="1583" w:type="pct"/>
            <w:gridSpan w:val="7"/>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243186CA">
            <w:pPr>
              <w:jc w:val="center"/>
              <w:rPr>
                <w:rFonts w:ascii="Times New Roman" w:hAnsi="Times New Roman" w:eastAsia="宋体" w:cs="Times New Roman"/>
                <w:color w:val="000000"/>
                <w:kern w:val="0"/>
                <w:sz w:val="18"/>
                <w:szCs w:val="18"/>
                <w:lang w:bidi="ar"/>
              </w:rPr>
            </w:pPr>
          </w:p>
        </w:tc>
      </w:tr>
      <w:tr w14:paraId="2727A2EE">
        <w:tblPrEx>
          <w:tblCellMar>
            <w:top w:w="0" w:type="dxa"/>
            <w:left w:w="0" w:type="dxa"/>
            <w:bottom w:w="0" w:type="dxa"/>
            <w:right w:w="0" w:type="dxa"/>
          </w:tblCellMar>
        </w:tblPrEx>
        <w:trPr>
          <w:trHeight w:val="357" w:hRule="atLeast"/>
          <w:jc w:val="center"/>
        </w:trPr>
        <w:tc>
          <w:tcPr>
            <w:tcW w:w="919"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804325">
            <w:pPr>
              <w:widowControl/>
              <w:jc w:val="center"/>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kern w:val="0"/>
                <w:sz w:val="22"/>
                <w:szCs w:val="22"/>
                <w:lang w:bidi="ar"/>
              </w:rPr>
              <w:t>本人、家庭成员及主要社会关系相关情况申报</w:t>
            </w: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77FA3E">
            <w:pPr>
              <w:widowControl/>
              <w:jc w:val="center"/>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b/>
                <w:bCs/>
                <w:color w:val="000000"/>
                <w:sz w:val="22"/>
                <w:szCs w:val="22"/>
              </w:rPr>
              <w:t>有关情形</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9A5C2C">
            <w:pPr>
              <w:widowControl/>
              <w:jc w:val="center"/>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b/>
                <w:bCs/>
                <w:color w:val="000000"/>
                <w:sz w:val="22"/>
                <w:szCs w:val="22"/>
              </w:rPr>
              <w:t>是否存在</w:t>
            </w:r>
          </w:p>
        </w:tc>
      </w:tr>
      <w:tr w14:paraId="2C4A79E0">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685504">
            <w:pPr>
              <w:widowControl/>
              <w:jc w:val="center"/>
              <w:textAlignment w:val="center"/>
              <w:rPr>
                <w:rFonts w:ascii="Times New Roman" w:hAnsi="Times New Roman" w:eastAsia="仿宋_GB2312" w:cs="Times New Roman"/>
                <w:color w:val="000000"/>
                <w:sz w:val="22"/>
                <w:szCs w:val="22"/>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E7FD40">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1、</w:t>
            </w:r>
            <w:r>
              <w:rPr>
                <w:rFonts w:hint="eastAsia" w:ascii="Times New Roman" w:hAnsi="Times New Roman" w:eastAsia="仿宋_GB2312" w:cs="Times New Roman"/>
                <w:color w:val="000000"/>
                <w:sz w:val="22"/>
                <w:szCs w:val="22"/>
              </w:rPr>
              <w:t>本人或家庭成员、主要社会关系人参加非法组织、邪教组织或者从事其他危害国家安全活动的</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6B3815">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14:paraId="1FFA1B23">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F78274">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D3F629">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w w:val="100"/>
                <w:sz w:val="22"/>
                <w:szCs w:val="22"/>
              </w:rPr>
              <w:t>2、</w:t>
            </w:r>
            <w:r>
              <w:rPr>
                <w:rFonts w:hint="eastAsia" w:ascii="Times New Roman" w:hAnsi="Times New Roman" w:eastAsia="仿宋_GB2312" w:cs="Times New Roman"/>
                <w:color w:val="000000"/>
                <w:w w:val="100"/>
                <w:sz w:val="22"/>
                <w:szCs w:val="22"/>
              </w:rPr>
              <w:t>本人家庭成员或主要社会关系人正在服刑或正在接受调查的</w:t>
            </w:r>
            <w:r>
              <w:rPr>
                <w:rFonts w:ascii="Times New Roman" w:hAnsi="Times New Roman" w:eastAsia="仿宋_GB2312" w:cs="Times New Roman"/>
                <w:color w:val="000000"/>
                <w:w w:val="1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C8ADCC">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14:paraId="2E436AB7">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1A44BA">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E3FBD1">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3、</w:t>
            </w:r>
            <w:r>
              <w:rPr>
                <w:rFonts w:hint="eastAsia" w:ascii="Times New Roman" w:hAnsi="Times New Roman" w:eastAsia="仿宋_GB2312" w:cs="Times New Roman"/>
                <w:color w:val="000000"/>
                <w:sz w:val="22"/>
                <w:szCs w:val="22"/>
              </w:rPr>
              <w:t>本人受过刑事处罚或者涉嫌违法犯罪尚未查清</w:t>
            </w:r>
            <w:r>
              <w:rPr>
                <w:rFonts w:ascii="Times New Roman" w:hAnsi="Times New Roman" w:eastAsia="仿宋_GB2312" w:cs="Times New Roman"/>
                <w:color w:val="000000"/>
                <w:sz w:val="22"/>
                <w:szCs w:val="22"/>
              </w:rPr>
              <w:t xml:space="preserve">。 </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C0E443">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14:paraId="46A1770A">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2C711C">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2EF917">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4、</w:t>
            </w:r>
            <w:r>
              <w:rPr>
                <w:rFonts w:hint="eastAsia" w:ascii="Times New Roman" w:hAnsi="Times New Roman" w:eastAsia="仿宋_GB2312" w:cs="Times New Roman"/>
                <w:color w:val="000000"/>
                <w:sz w:val="22"/>
                <w:szCs w:val="22"/>
              </w:rPr>
              <w:t>本人编造、散布有损国家声誉、反对党的理论和路线方针政策、违反国家法律法规信息</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A25C5D">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14:paraId="2702165D">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D76D17">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F15387">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5、</w:t>
            </w:r>
            <w:r>
              <w:rPr>
                <w:rFonts w:hint="eastAsia" w:ascii="Times New Roman" w:hAnsi="Times New Roman" w:eastAsia="仿宋_GB2312" w:cs="Times New Roman"/>
                <w:color w:val="000000"/>
                <w:sz w:val="22"/>
                <w:szCs w:val="22"/>
              </w:rPr>
              <w:t>本人因吸食、注射毒品，卖淫、嫖娼，赌博或为赌博提供条件等涉及“黄赌毒”违法行为受到处罚</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D3CC3E">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14:paraId="6FE8DF96">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6AB840">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675E7C">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6、</w:t>
            </w:r>
            <w:r>
              <w:rPr>
                <w:rFonts w:hint="eastAsia" w:ascii="Times New Roman" w:hAnsi="Times New Roman" w:eastAsia="仿宋_GB2312" w:cs="Times New Roman"/>
                <w:color w:val="000000"/>
                <w:sz w:val="22"/>
                <w:szCs w:val="22"/>
              </w:rPr>
              <w:t>本人被行政拘留、司法拘留或收容教育</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0AD58A">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14:paraId="08F14F3D">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84FA47">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9B54F">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7、</w:t>
            </w:r>
            <w:r>
              <w:rPr>
                <w:rFonts w:hint="eastAsia" w:ascii="Times New Roman" w:hAnsi="Times New Roman" w:eastAsia="仿宋_GB2312" w:cs="Times New Roman"/>
                <w:color w:val="000000"/>
                <w:sz w:val="22"/>
                <w:szCs w:val="22"/>
              </w:rPr>
              <w:t>本人被吊销律师、公证员执业证书</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6349AE">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14:paraId="5B5A08A5">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59CB9B">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5B8614">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8、</w:t>
            </w:r>
            <w:r>
              <w:rPr>
                <w:rFonts w:hint="eastAsia" w:ascii="Times New Roman" w:hAnsi="Times New Roman" w:eastAsia="仿宋_GB2312" w:cs="Times New Roman"/>
                <w:color w:val="000000"/>
                <w:sz w:val="22"/>
                <w:szCs w:val="22"/>
                <w:lang w:eastAsia="zh-CN"/>
              </w:rPr>
              <w:t>本人</w:t>
            </w:r>
            <w:r>
              <w:rPr>
                <w:rFonts w:hint="eastAsia" w:ascii="Times New Roman" w:hAnsi="Times New Roman" w:eastAsia="仿宋_GB2312" w:cs="Times New Roman"/>
                <w:color w:val="000000"/>
                <w:sz w:val="22"/>
                <w:szCs w:val="22"/>
              </w:rPr>
              <w:t>被开除党籍、公职、军籍或者因违纪违规被辞退解聘</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FF648">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14:paraId="339CD1D5">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C110F6">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9DC86C">
            <w:pPr>
              <w:widowControl/>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rPr>
              <w:t>9</w:t>
            </w: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本人从事警务辅助工作合同期未满擅自离职</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B6A3A7">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14:paraId="12121F46">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C7332">
            <w:pPr>
              <w:jc w:val="center"/>
              <w:rPr>
                <w:rFonts w:ascii="Times New Roman" w:hAnsi="Times New Roman" w:eastAsia="仿宋_GB2312" w:cs="Times New Roman"/>
                <w:color w:val="000000"/>
                <w:sz w:val="22"/>
                <w:szCs w:val="22"/>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AAFA91">
            <w:pPr>
              <w:jc w:val="left"/>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1</w:t>
            </w:r>
            <w:r>
              <w:rPr>
                <w:rFonts w:hint="eastAsia" w:ascii="Times New Roman" w:hAnsi="Times New Roman" w:eastAsia="仿宋_GB2312" w:cs="Times New Roman"/>
                <w:color w:val="000000"/>
                <w:sz w:val="22"/>
                <w:szCs w:val="22"/>
              </w:rPr>
              <w:t>0</w:t>
            </w: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本人有较为严重个人不良信用记录</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444AE6">
            <w:pPr>
              <w:jc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14:paraId="28362EB7">
        <w:tblPrEx>
          <w:tblCellMar>
            <w:top w:w="0" w:type="dxa"/>
            <w:left w:w="0" w:type="dxa"/>
            <w:bottom w:w="0" w:type="dxa"/>
            <w:right w:w="0" w:type="dxa"/>
          </w:tblCellMar>
        </w:tblPrEx>
        <w:trPr>
          <w:trHeight w:val="163"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DE0493">
            <w:pPr>
              <w:jc w:val="center"/>
              <w:rPr>
                <w:rFonts w:ascii="Times New Roman" w:hAnsi="Times New Roman" w:eastAsia="仿宋_GB2312" w:cs="Times New Roman"/>
                <w:color w:val="000000"/>
                <w:sz w:val="22"/>
                <w:szCs w:val="22"/>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B04954">
            <w:pPr>
              <w:jc w:val="left"/>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1</w:t>
            </w:r>
            <w:r>
              <w:rPr>
                <w:rFonts w:hint="eastAsia" w:ascii="Times New Roman" w:hAnsi="Times New Roman" w:eastAsia="仿宋_GB2312" w:cs="Times New Roman"/>
                <w:color w:val="000000"/>
                <w:sz w:val="22"/>
                <w:szCs w:val="22"/>
              </w:rPr>
              <w:t>1</w:t>
            </w: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lang w:eastAsia="zh-CN"/>
              </w:rPr>
              <w:t>本人</w:t>
            </w:r>
            <w:r>
              <w:rPr>
                <w:rFonts w:hint="eastAsia" w:ascii="Times New Roman" w:hAnsi="Times New Roman" w:eastAsia="仿宋_GB2312" w:cs="Times New Roman"/>
                <w:color w:val="000000"/>
                <w:sz w:val="22"/>
                <w:szCs w:val="22"/>
              </w:rPr>
              <w:t>有精神病史的</w:t>
            </w:r>
            <w:r>
              <w:rPr>
                <w:rFonts w:hint="eastAsia" w:ascii="Times New Roman" w:hAnsi="Times New Roman" w:eastAsia="仿宋_GB2312" w:cs="Times New Roman"/>
                <w:color w:val="000000"/>
                <w:sz w:val="22"/>
                <w:szCs w:val="22"/>
                <w:lang w:eastAsia="zh-CN"/>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F04818">
            <w:pPr>
              <w:jc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14:paraId="3BDB8621">
        <w:tblPrEx>
          <w:tblCellMar>
            <w:top w:w="0" w:type="dxa"/>
            <w:left w:w="0" w:type="dxa"/>
            <w:bottom w:w="0" w:type="dxa"/>
            <w:right w:w="0" w:type="dxa"/>
          </w:tblCellMar>
        </w:tblPrEx>
        <w:trPr>
          <w:trHeight w:val="163"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D7D4D5">
            <w:pPr>
              <w:jc w:val="left"/>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FF5C06">
            <w:pPr>
              <w:jc w:val="left"/>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sz w:val="22"/>
                <w:szCs w:val="22"/>
                <w:lang w:val="en-US" w:eastAsia="zh-CN"/>
              </w:rPr>
              <w:t>12、本人</w:t>
            </w:r>
            <w:r>
              <w:rPr>
                <w:rFonts w:hint="eastAsia" w:ascii="Times New Roman" w:hAnsi="Times New Roman" w:eastAsia="仿宋_GB2312" w:cs="Times New Roman"/>
                <w:color w:val="000000"/>
                <w:sz w:val="22"/>
                <w:szCs w:val="22"/>
              </w:rPr>
              <w:t>涉嫌违法违纪，正在接受审查尚未作出结论的，近年内在广东省机关事业单位招录（聘）考试、体检或考察中存在违纪行为的，</w:t>
            </w:r>
            <w:r>
              <w:rPr>
                <w:rFonts w:hint="eastAsia" w:ascii="Times New Roman" w:hAnsi="Times New Roman" w:eastAsia="仿宋_GB2312" w:cs="Times New Roman"/>
                <w:color w:val="000000"/>
                <w:sz w:val="22"/>
                <w:szCs w:val="22"/>
                <w:lang w:eastAsia="zh-CN"/>
              </w:rPr>
              <w:t>或为</w:t>
            </w:r>
            <w:r>
              <w:rPr>
                <w:rFonts w:hint="eastAsia" w:ascii="Times New Roman" w:hAnsi="Times New Roman" w:eastAsia="仿宋_GB2312" w:cs="Times New Roman"/>
                <w:color w:val="000000"/>
                <w:sz w:val="22"/>
                <w:szCs w:val="22"/>
              </w:rPr>
              <w:t>在读普通高等院校学生、现役军人、机关事业单位服务期未满的在编在职人员或其他不符合招聘条件的人员</w:t>
            </w:r>
            <w:r>
              <w:rPr>
                <w:rFonts w:hint="eastAsia" w:ascii="Times New Roman" w:hAnsi="Times New Roman" w:eastAsia="仿宋_GB2312" w:cs="Times New Roman"/>
                <w:color w:val="000000"/>
                <w:sz w:val="22"/>
                <w:szCs w:val="22"/>
                <w:lang w:eastAsia="zh-CN"/>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CDF326">
            <w:pPr>
              <w:jc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14:paraId="56A095F4">
        <w:tblPrEx>
          <w:tblCellMar>
            <w:top w:w="0" w:type="dxa"/>
            <w:left w:w="0" w:type="dxa"/>
            <w:bottom w:w="0" w:type="dxa"/>
            <w:right w:w="0" w:type="dxa"/>
          </w:tblCellMar>
        </w:tblPrEx>
        <w:trPr>
          <w:trHeight w:val="163"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A3EEBF">
            <w:pPr>
              <w:jc w:val="cente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DEC2E8">
            <w:pPr>
              <w:jc w:val="both"/>
              <w:rPr>
                <w:rFonts w:hint="eastAsia"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13、</w:t>
            </w:r>
            <w:r>
              <w:rPr>
                <w:rFonts w:hint="eastAsia" w:ascii="Times New Roman" w:hAnsi="Times New Roman" w:eastAsia="仿宋_GB2312" w:cs="Times New Roman"/>
                <w:color w:val="000000"/>
                <w:sz w:val="22"/>
                <w:szCs w:val="22"/>
              </w:rPr>
              <w:t>本人存在其他不适宜从事警务辅助工作</w:t>
            </w:r>
            <w:r>
              <w:rPr>
                <w:rFonts w:hint="eastAsia" w:ascii="Times New Roman" w:hAnsi="Times New Roman" w:eastAsia="仿宋_GB2312" w:cs="Times New Roman"/>
                <w:color w:val="000000"/>
                <w:sz w:val="22"/>
                <w:szCs w:val="22"/>
                <w:lang w:eastAsia="zh-CN"/>
              </w:rPr>
              <w:t>情形的</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FE11E">
            <w:pPr>
              <w:jc w:val="center"/>
              <w:rPr>
                <w:rFonts w:hint="eastAsia" w:ascii="Times New Roman" w:hAnsi="Times New Roman" w:eastAsia="仿宋_GB2312" w:cs="Times New Roman"/>
                <w:color w:val="000000"/>
                <w:sz w:val="22"/>
                <w:szCs w:val="22"/>
                <w:lang w:val="en-US" w:eastAsia="zh-CN"/>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14:paraId="1A1BFF1E">
        <w:tblPrEx>
          <w:tblCellMar>
            <w:top w:w="0" w:type="dxa"/>
            <w:left w:w="0" w:type="dxa"/>
            <w:bottom w:w="0" w:type="dxa"/>
            <w:right w:w="0" w:type="dxa"/>
          </w:tblCellMar>
        </w:tblPrEx>
        <w:trPr>
          <w:trHeight w:val="312" w:hRule="atLeast"/>
          <w:jc w:val="center"/>
        </w:trPr>
        <w:tc>
          <w:tcPr>
            <w:tcW w:w="919" w:type="pct"/>
            <w:gridSpan w:val="2"/>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18D9AEC">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本人</w:t>
            </w:r>
          </w:p>
          <w:p w14:paraId="7C425C19">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承诺</w:t>
            </w:r>
          </w:p>
          <w:p w14:paraId="6CE0C764">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事项</w:t>
            </w:r>
          </w:p>
          <w:p w14:paraId="36053351">
            <w:pPr>
              <w:widowControl/>
              <w:jc w:val="both"/>
              <w:textAlignment w:val="center"/>
              <w:rPr>
                <w:rFonts w:hint="eastAsia" w:ascii="Times New Roman" w:hAnsi="Times New Roman" w:eastAsia="仿宋_GB2312" w:cs="Times New Roman"/>
                <w:color w:val="000000"/>
                <w:sz w:val="22"/>
                <w:szCs w:val="22"/>
              </w:rPr>
            </w:pPr>
          </w:p>
        </w:tc>
        <w:tc>
          <w:tcPr>
            <w:tcW w:w="4080" w:type="pct"/>
            <w:gridSpan w:val="13"/>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A51C0D6">
            <w:pPr>
              <w:widowControl/>
              <w:ind w:firstLine="440" w:firstLineChars="200"/>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本人承诺以上信息及提供的所有资料真实、准确、有效，如有隐瞒、虚假，自愿放弃聘用资格，已签劳动合同无效；如被聘用，本人保证按期报到，否则取消本人聘用资格，并接受纳入辅警招聘信用评估。</w:t>
            </w:r>
          </w:p>
          <w:p w14:paraId="5F388D15">
            <w:pPr>
              <w:widowControl/>
              <w:ind w:firstLine="442" w:firstLineChars="200"/>
              <w:textAlignment w:val="center"/>
              <w:rPr>
                <w:rFonts w:hint="eastAsia" w:ascii="Times New Roman" w:hAnsi="Times New Roman" w:eastAsia="仿宋_GB2312" w:cs="Times New Roman"/>
                <w:b/>
                <w:bCs/>
                <w:color w:val="000000"/>
                <w:kern w:val="0"/>
                <w:sz w:val="22"/>
                <w:szCs w:val="22"/>
                <w:lang w:bidi="ar"/>
              </w:rPr>
            </w:pPr>
            <w:r>
              <w:rPr>
                <w:rFonts w:hint="eastAsia" w:ascii="Times New Roman" w:hAnsi="Times New Roman" w:eastAsia="仿宋_GB2312" w:cs="Times New Roman"/>
                <w:b/>
                <w:bCs/>
                <w:color w:val="000000"/>
                <w:kern w:val="0"/>
                <w:sz w:val="22"/>
                <w:szCs w:val="22"/>
                <w:lang w:bidi="ar"/>
              </w:rPr>
              <w:t>（请报名人员把以上文字工整抄写在下方空白处）</w:t>
            </w:r>
          </w:p>
          <w:p w14:paraId="45D739CE">
            <w:pPr>
              <w:widowControl/>
              <w:textAlignment w:val="center"/>
              <w:rPr>
                <w:rFonts w:ascii="Times New Roman" w:hAnsi="Times New Roman" w:eastAsia="仿宋_GB2312" w:cs="Times New Roman"/>
                <w:color w:val="000000"/>
                <w:kern w:val="0"/>
                <w:sz w:val="24"/>
                <w:lang w:bidi="ar"/>
              </w:rPr>
            </w:pPr>
          </w:p>
          <w:p w14:paraId="4A5EAC89">
            <w:pPr>
              <w:widowControl/>
              <w:textAlignment w:val="center"/>
              <w:rPr>
                <w:rFonts w:ascii="Times New Roman" w:hAnsi="Times New Roman" w:eastAsia="仿宋_GB2312" w:cs="Times New Roman"/>
                <w:color w:val="000000"/>
                <w:kern w:val="0"/>
                <w:sz w:val="24"/>
                <w:lang w:bidi="ar"/>
              </w:rPr>
            </w:pPr>
          </w:p>
          <w:p w14:paraId="54E13923">
            <w:pPr>
              <w:widowControl/>
              <w:textAlignment w:val="center"/>
              <w:rPr>
                <w:rFonts w:ascii="Times New Roman" w:hAnsi="Times New Roman" w:eastAsia="仿宋_GB2312" w:cs="Times New Roman"/>
                <w:color w:val="000000"/>
                <w:kern w:val="0"/>
                <w:sz w:val="24"/>
                <w:lang w:bidi="ar"/>
              </w:rPr>
            </w:pPr>
          </w:p>
          <w:p w14:paraId="334160CC">
            <w:pPr>
              <w:widowControl/>
              <w:textAlignment w:val="center"/>
              <w:rPr>
                <w:rFonts w:ascii="Times New Roman" w:hAnsi="Times New Roman" w:eastAsia="仿宋_GB2312" w:cs="Times New Roman"/>
                <w:color w:val="000000"/>
                <w:kern w:val="0"/>
                <w:sz w:val="24"/>
                <w:lang w:bidi="ar"/>
              </w:rPr>
            </w:pPr>
          </w:p>
          <w:p w14:paraId="0736483C">
            <w:pPr>
              <w:widowControl/>
              <w:ind w:firstLine="3840" w:firstLineChars="1600"/>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4"/>
                <w:lang w:bidi="ar"/>
              </w:rPr>
              <w:t>本人签名</w:t>
            </w:r>
            <w:r>
              <w:rPr>
                <w:rFonts w:hint="eastAsia" w:ascii="Times New Roman" w:hAnsi="Times New Roman" w:eastAsia="仿宋_GB2312" w:cs="Times New Roman"/>
                <w:color w:val="000000"/>
                <w:kern w:val="0"/>
                <w:sz w:val="24"/>
                <w:lang w:bidi="ar"/>
              </w:rPr>
              <w:t>（捺指印）</w:t>
            </w:r>
            <w:r>
              <w:rPr>
                <w:rFonts w:ascii="Times New Roman" w:hAnsi="Times New Roman" w:eastAsia="仿宋_GB2312" w:cs="Times New Roman"/>
                <w:color w:val="000000"/>
                <w:kern w:val="0"/>
                <w:sz w:val="24"/>
                <w:lang w:bidi="ar"/>
              </w:rPr>
              <w:t xml:space="preserve">：                           </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 xml:space="preserve">                                   </w:t>
            </w:r>
            <w:r>
              <w:rPr>
                <w:rFonts w:hint="eastAsia" w:ascii="Times New Roman" w:hAnsi="Times New Roman" w:eastAsia="仿宋_GB2312" w:cs="Times New Roman"/>
                <w:color w:val="000000"/>
                <w:kern w:val="0"/>
                <w:sz w:val="24"/>
                <w:lang w:val="en-US" w:eastAsia="zh-CN" w:bidi="ar"/>
              </w:rPr>
              <w:t xml:space="preserve">         </w:t>
            </w:r>
            <w:r>
              <w:rPr>
                <w:rFonts w:ascii="Times New Roman" w:hAnsi="Times New Roman" w:eastAsia="仿宋_GB2312" w:cs="Times New Roman"/>
                <w:color w:val="000000"/>
                <w:kern w:val="0"/>
                <w:sz w:val="24"/>
                <w:lang w:bidi="ar"/>
              </w:rPr>
              <w:t xml:space="preserve">年 </w:t>
            </w:r>
            <w:r>
              <w:rPr>
                <w:rFonts w:hint="eastAsia" w:ascii="Times New Roman" w:hAnsi="Times New Roman" w:eastAsia="仿宋_GB2312" w:cs="Times New Roman"/>
                <w:color w:val="000000"/>
                <w:kern w:val="0"/>
                <w:sz w:val="24"/>
                <w:lang w:bidi="ar"/>
              </w:rPr>
              <w:t xml:space="preserve"> </w:t>
            </w:r>
            <w:r>
              <w:rPr>
                <w:rFonts w:ascii="Times New Roman" w:hAnsi="Times New Roman" w:eastAsia="仿宋_GB2312" w:cs="Times New Roman"/>
                <w:color w:val="000000"/>
                <w:kern w:val="0"/>
                <w:sz w:val="24"/>
                <w:lang w:bidi="ar"/>
              </w:rPr>
              <w:t xml:space="preserve">   月  </w:t>
            </w:r>
            <w:r>
              <w:rPr>
                <w:rFonts w:hint="eastAsia" w:ascii="Times New Roman" w:hAnsi="Times New Roman" w:eastAsia="仿宋_GB2312" w:cs="Times New Roman"/>
                <w:color w:val="000000"/>
                <w:kern w:val="0"/>
                <w:sz w:val="24"/>
                <w:lang w:bidi="ar"/>
              </w:rPr>
              <w:t xml:space="preserve"> </w:t>
            </w:r>
            <w:r>
              <w:rPr>
                <w:rFonts w:ascii="Times New Roman" w:hAnsi="Times New Roman" w:eastAsia="仿宋_GB2312" w:cs="Times New Roman"/>
                <w:color w:val="000000"/>
                <w:kern w:val="0"/>
                <w:sz w:val="24"/>
                <w:lang w:bidi="ar"/>
              </w:rPr>
              <w:t xml:space="preserve">  日</w:t>
            </w:r>
          </w:p>
        </w:tc>
      </w:tr>
      <w:tr w14:paraId="621E3141">
        <w:tblPrEx>
          <w:tblCellMar>
            <w:top w:w="0" w:type="dxa"/>
            <w:left w:w="0" w:type="dxa"/>
            <w:bottom w:w="0" w:type="dxa"/>
            <w:right w:w="0" w:type="dxa"/>
          </w:tblCellMar>
        </w:tblPrEx>
        <w:trPr>
          <w:trHeight w:val="2640" w:hRule="atLeast"/>
          <w:jc w:val="center"/>
        </w:trPr>
        <w:tc>
          <w:tcPr>
            <w:tcW w:w="919" w:type="pct"/>
            <w:gridSpan w:val="2"/>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52AE2E9">
            <w:pPr>
              <w:jc w:val="center"/>
              <w:rPr>
                <w:rFonts w:ascii="Times New Roman" w:hAnsi="Times New Roman" w:eastAsia="楷体_GB2312" w:cs="Times New Roman"/>
                <w:color w:val="000000"/>
                <w:sz w:val="22"/>
                <w:szCs w:val="22"/>
              </w:rPr>
            </w:pPr>
          </w:p>
        </w:tc>
        <w:tc>
          <w:tcPr>
            <w:tcW w:w="4080" w:type="pct"/>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A5CBE">
            <w:pPr>
              <w:rPr>
                <w:rFonts w:ascii="Times New Roman" w:hAnsi="Times New Roman" w:eastAsia="楷体_GB2312" w:cs="Times New Roman"/>
                <w:color w:val="000000"/>
                <w:sz w:val="22"/>
                <w:szCs w:val="22"/>
              </w:rPr>
            </w:pPr>
          </w:p>
        </w:tc>
      </w:tr>
      <w:tr w14:paraId="2E08390D">
        <w:tblPrEx>
          <w:tblCellMar>
            <w:top w:w="0" w:type="dxa"/>
            <w:left w:w="0" w:type="dxa"/>
            <w:bottom w:w="0" w:type="dxa"/>
            <w:right w:w="0" w:type="dxa"/>
          </w:tblCellMar>
        </w:tblPrEx>
        <w:trPr>
          <w:trHeight w:val="4380" w:hRule="atLeast"/>
          <w:jc w:val="center"/>
        </w:trPr>
        <w:tc>
          <w:tcPr>
            <w:tcW w:w="919" w:type="pct"/>
            <w:gridSpan w:val="2"/>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57F6766">
            <w:pPr>
              <w:jc w:val="center"/>
              <w:rPr>
                <w:rFonts w:ascii="Times New Roman" w:hAnsi="Times New Roman" w:eastAsia="楷体_GB2312" w:cs="Times New Roman"/>
                <w:color w:val="000000"/>
                <w:sz w:val="22"/>
                <w:szCs w:val="22"/>
              </w:rPr>
            </w:pPr>
            <w:r>
              <w:rPr>
                <w:rFonts w:hint="eastAsia" w:ascii="仿宋_GB2312" w:hAnsi="仿宋_GB2312" w:eastAsia="仿宋_GB2312" w:cs="仿宋_GB2312"/>
                <w:color w:val="000000"/>
                <w:sz w:val="22"/>
                <w:szCs w:val="22"/>
              </w:rPr>
              <w:t>资格审核</w:t>
            </w:r>
          </w:p>
          <w:p w14:paraId="7AD7A86F">
            <w:pPr>
              <w:jc w:val="center"/>
              <w:rPr>
                <w:rFonts w:hint="eastAsia" w:ascii="Times New Roman" w:hAnsi="Times New Roman" w:eastAsia="楷体_GB2312" w:cs="Times New Roman"/>
                <w:color w:val="000000"/>
                <w:sz w:val="22"/>
                <w:szCs w:val="22"/>
              </w:rPr>
            </w:pPr>
          </w:p>
        </w:tc>
        <w:tc>
          <w:tcPr>
            <w:tcW w:w="4080" w:type="pct"/>
            <w:gridSpan w:val="13"/>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D8B13AD">
            <w:pP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现场审核资料（原件及复印件）：</w:t>
            </w:r>
          </w:p>
          <w:p w14:paraId="7A1B03C5">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身份证；</w:t>
            </w:r>
          </w:p>
          <w:p w14:paraId="0C15C874">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户口簿户主页、本人页；</w:t>
            </w:r>
          </w:p>
          <w:p w14:paraId="5A35B6D1">
            <w:pPr>
              <w:ind w:firstLine="220" w:firstLineChars="100"/>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全日制最高学历证书（毕业证书/学历证书/学位证书等）；</w:t>
            </w:r>
          </w:p>
          <w:p w14:paraId="6801AFA8">
            <w:pPr>
              <w:ind w:left="218" w:leftChars="104" w:firstLine="0" w:firstLineChars="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全日制最高学历学位认证报告（高中及中专由人社局/教育局出具；大专及以上由教育部出具）；</w:t>
            </w:r>
          </w:p>
          <w:p w14:paraId="648FA912">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Times New Roman" w:hAnsi="Times New Roman" w:eastAsia="仿宋_GB2312" w:cs="Times New Roman"/>
                <w:color w:val="000000"/>
                <w:sz w:val="22"/>
                <w:szCs w:val="22"/>
                <w:lang w:eastAsia="zh-CN"/>
              </w:rPr>
              <w:t>在职</w:t>
            </w:r>
            <w:r>
              <w:rPr>
                <w:rFonts w:hint="eastAsia" w:ascii="Times New Roman" w:hAnsi="Times New Roman" w:eastAsia="仿宋_GB2312" w:cs="Times New Roman"/>
                <w:color w:val="000000"/>
                <w:sz w:val="22"/>
                <w:szCs w:val="22"/>
              </w:rPr>
              <w:t>教育学历（学位）证书及相应认证报告</w:t>
            </w:r>
            <w:r>
              <w:rPr>
                <w:rFonts w:hint="eastAsia" w:ascii="仿宋_GB2312" w:hAnsi="仿宋_GB2312" w:eastAsia="仿宋_GB2312" w:cs="仿宋_GB2312"/>
                <w:color w:val="000000"/>
                <w:sz w:val="22"/>
                <w:szCs w:val="22"/>
              </w:rPr>
              <w:t>；</w:t>
            </w:r>
          </w:p>
          <w:p w14:paraId="3EADE73F">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机动车驾驶证；</w:t>
            </w:r>
          </w:p>
          <w:p w14:paraId="2B3219DF">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个人征信报告；</w:t>
            </w:r>
          </w:p>
          <w:p w14:paraId="414722CA">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退役证（退役军人提供）；</w:t>
            </w:r>
          </w:p>
          <w:p w14:paraId="3BDD3420">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同版免冠1寸白底彩色照片8张；</w:t>
            </w:r>
          </w:p>
          <w:p w14:paraId="0D38CB8C">
            <w:pPr>
              <w:ind w:firstLine="220" w:firstLineChars="100"/>
              <w:rPr>
                <w:rFonts w:ascii="Times New Roman" w:hAnsi="Times New Roman" w:eastAsia="仿宋_GB2312" w:cs="Times New Roman"/>
                <w:color w:val="000000"/>
                <w:sz w:val="22"/>
                <w:szCs w:val="22"/>
                <w:u w:val="single"/>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其他 </w:t>
            </w:r>
            <w:r>
              <w:rPr>
                <w:rFonts w:hint="eastAsia" w:ascii="Times New Roman" w:hAnsi="Times New Roman" w:eastAsia="仿宋_GB2312" w:cs="Times New Roman"/>
                <w:color w:val="000000"/>
                <w:sz w:val="22"/>
                <w:szCs w:val="22"/>
                <w:u w:val="single"/>
              </w:rPr>
              <w:t xml:space="preserve">                       </w:t>
            </w:r>
          </w:p>
          <w:p w14:paraId="768E6FC2">
            <w:pPr>
              <w:ind w:firstLine="220" w:firstLineChars="100"/>
              <w:rPr>
                <w:rFonts w:hint="eastAsia" w:ascii="仿宋_GB2312" w:hAnsi="仿宋_GB2312" w:eastAsia="仿宋_GB2312" w:cs="仿宋_GB2312"/>
                <w:color w:val="000000"/>
                <w:sz w:val="22"/>
                <w:szCs w:val="22"/>
                <w:u w:val="single"/>
              </w:rPr>
            </w:pPr>
          </w:p>
          <w:p w14:paraId="10E1D3CE">
            <w:pPr>
              <w:ind w:firstLine="220" w:firstLineChars="100"/>
              <w:rPr>
                <w:rFonts w:hint="eastAsia"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仿宋_GB2312" w:hAnsi="仿宋_GB2312" w:eastAsia="仿宋_GB2312" w:cs="仿宋_GB2312"/>
                <w:color w:val="000000"/>
                <w:sz w:val="22"/>
                <w:szCs w:val="22"/>
              </w:rPr>
              <w:t xml:space="preserve">符合 </w:t>
            </w:r>
            <w:r>
              <w:rPr>
                <w:rFonts w:ascii="Times New Roman" w:hAnsi="Times New Roman" w:eastAsia="仿宋_GB2312" w:cs="Times New Roman"/>
                <w:color w:val="000000"/>
                <w:sz w:val="22"/>
                <w:szCs w:val="22"/>
              </w:rPr>
              <w:t>□</w:t>
            </w:r>
            <w:r>
              <w:rPr>
                <w:rFonts w:hint="eastAsia" w:ascii="仿宋_GB2312" w:hAnsi="仿宋_GB2312" w:eastAsia="仿宋_GB2312" w:cs="仿宋_GB2312"/>
                <w:color w:val="000000"/>
                <w:sz w:val="22"/>
                <w:szCs w:val="22"/>
              </w:rPr>
              <w:t>不符合本次招聘条件</w:t>
            </w:r>
          </w:p>
          <w:p w14:paraId="60E4119E">
            <w:pPr>
              <w:ind w:firstLine="220" w:firstLineChars="100"/>
              <w:rPr>
                <w:rFonts w:hint="eastAsia" w:ascii="仿宋_GB2312" w:hAnsi="仿宋_GB2312" w:eastAsia="仿宋_GB2312" w:cs="仿宋_GB2312"/>
                <w:color w:val="000000"/>
                <w:sz w:val="22"/>
                <w:szCs w:val="22"/>
              </w:rPr>
            </w:pPr>
          </w:p>
          <w:p w14:paraId="2467C670">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2"/>
                <w:szCs w:val="22"/>
              </w:rPr>
              <w:t xml:space="preserve">  </w:t>
            </w:r>
            <w:r>
              <w:rPr>
                <w:rFonts w:hint="eastAsia" w:ascii="仿宋_GB2312" w:hAnsi="仿宋_GB2312" w:eastAsia="仿宋_GB2312" w:cs="仿宋_GB2312"/>
                <w:color w:val="000000"/>
                <w:sz w:val="22"/>
                <w:szCs w:val="22"/>
                <w:lang w:eastAsia="zh-CN"/>
              </w:rPr>
              <w:t>经办人：</w:t>
            </w:r>
            <w:r>
              <w:rPr>
                <w:rFonts w:hint="eastAsia" w:ascii="仿宋_GB2312" w:hAnsi="仿宋_GB2312" w:eastAsia="仿宋_GB2312" w:cs="仿宋_GB2312"/>
                <w:color w:val="000000"/>
                <w:sz w:val="22"/>
                <w:szCs w:val="22"/>
                <w:lang w:val="en-US" w:eastAsia="zh-CN"/>
              </w:rPr>
              <w:t xml:space="preserve">                         </w:t>
            </w:r>
            <w:r>
              <w:rPr>
                <w:rFonts w:hint="eastAsia" w:ascii="仿宋_GB2312" w:hAnsi="仿宋_GB2312" w:eastAsia="仿宋_GB2312" w:cs="仿宋_GB2312"/>
                <w:color w:val="000000"/>
                <w:sz w:val="24"/>
              </w:rPr>
              <w:t>政工部门（签章）：</w:t>
            </w:r>
          </w:p>
          <w:p w14:paraId="4E37E499">
            <w:pPr>
              <w:jc w:val="center"/>
              <w:rPr>
                <w:rFonts w:hint="eastAsia" w:ascii="仿宋_GB2312" w:hAnsi="仿宋_GB2312" w:eastAsia="仿宋_GB2312" w:cs="仿宋_GB2312"/>
                <w:color w:val="000000"/>
                <w:sz w:val="22"/>
                <w:szCs w:val="22"/>
              </w:rPr>
            </w:pPr>
            <w:r>
              <w:rPr>
                <w:rFonts w:hint="eastAsia" w:ascii="Times New Roman" w:hAnsi="Times New Roman" w:eastAsia="仿宋_GB2312" w:cs="Times New Roman"/>
                <w:color w:val="000000"/>
                <w:kern w:val="0"/>
                <w:sz w:val="24"/>
                <w:lang w:bidi="ar"/>
              </w:rPr>
              <w:t xml:space="preserve"> </w:t>
            </w:r>
            <w:r>
              <w:rPr>
                <w:rFonts w:ascii="Times New Roman" w:hAnsi="Times New Roman" w:eastAsia="仿宋_GB2312" w:cs="Times New Roman"/>
                <w:color w:val="000000"/>
                <w:kern w:val="0"/>
                <w:sz w:val="24"/>
                <w:lang w:bidi="ar"/>
              </w:rPr>
              <w:t xml:space="preserve">             </w:t>
            </w:r>
            <w:r>
              <w:rPr>
                <w:rFonts w:hint="eastAsia" w:ascii="Times New Roman" w:hAnsi="Times New Roman" w:eastAsia="仿宋_GB2312" w:cs="Times New Roman"/>
                <w:color w:val="000000"/>
                <w:kern w:val="0"/>
                <w:sz w:val="24"/>
                <w:lang w:val="en-US" w:eastAsia="zh-CN" w:bidi="ar"/>
              </w:rPr>
              <w:t xml:space="preserve">                       </w:t>
            </w:r>
            <w:r>
              <w:rPr>
                <w:rFonts w:ascii="Times New Roman" w:hAnsi="Times New Roman" w:eastAsia="仿宋_GB2312" w:cs="Times New Roman"/>
                <w:color w:val="000000"/>
                <w:kern w:val="0"/>
                <w:sz w:val="24"/>
                <w:lang w:bidi="ar"/>
              </w:rPr>
              <w:t xml:space="preserve"> 年    月    日</w:t>
            </w:r>
            <w:r>
              <w:rPr>
                <w:rFonts w:hint="eastAsia" w:ascii="仿宋_GB2312" w:hAnsi="仿宋_GB2312" w:eastAsia="仿宋_GB2312" w:cs="仿宋_GB2312"/>
                <w:color w:val="000000"/>
                <w:sz w:val="22"/>
                <w:szCs w:val="22"/>
              </w:rPr>
              <w:t xml:space="preserve">     </w:t>
            </w:r>
          </w:p>
        </w:tc>
      </w:tr>
      <w:tr w14:paraId="33C2B848">
        <w:tblPrEx>
          <w:tblCellMar>
            <w:top w:w="0" w:type="dxa"/>
            <w:left w:w="0" w:type="dxa"/>
            <w:bottom w:w="0" w:type="dxa"/>
            <w:right w:w="0" w:type="dxa"/>
          </w:tblCellMar>
        </w:tblPrEx>
        <w:trPr>
          <w:trHeight w:val="337" w:hRule="atLeast"/>
          <w:jc w:val="center"/>
        </w:trPr>
        <w:tc>
          <w:tcPr>
            <w:tcW w:w="919" w:type="pct"/>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4161F">
            <w:pPr>
              <w:jc w:val="center"/>
              <w:rPr>
                <w:rFonts w:hint="eastAsia" w:ascii="Times New Roman" w:hAnsi="Times New Roman" w:eastAsia="楷体_GB2312" w:cs="Times New Roman"/>
                <w:color w:val="000000"/>
                <w:sz w:val="22"/>
                <w:szCs w:val="22"/>
              </w:rPr>
            </w:pPr>
            <w:r>
              <w:rPr>
                <w:rFonts w:hint="eastAsia" w:ascii="仿宋_GB2312" w:hAnsi="仿宋_GB2312" w:eastAsia="仿宋_GB2312" w:cs="仿宋_GB2312"/>
                <w:color w:val="000000"/>
                <w:sz w:val="22"/>
                <w:szCs w:val="22"/>
              </w:rPr>
              <w:t>附   件</w:t>
            </w:r>
          </w:p>
        </w:tc>
        <w:tc>
          <w:tcPr>
            <w:tcW w:w="4080" w:type="pct"/>
            <w:gridSpan w:val="13"/>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C9E26">
            <w:pPr>
              <w:jc w:val="left"/>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eastAsia="zh-CN"/>
              </w:rPr>
              <w:t>（该部分数据由系统导出）</w:t>
            </w:r>
            <w:r>
              <w:rPr>
                <w:rFonts w:hint="eastAsia" w:ascii="仿宋_GB2312" w:hAnsi="仿宋_GB2312" w:eastAsia="仿宋_GB2312" w:cs="仿宋_GB2312"/>
                <w:color w:val="000000"/>
                <w:sz w:val="22"/>
                <w:szCs w:val="22"/>
              </w:rPr>
              <w:t xml:space="preserve">                      </w:t>
            </w:r>
            <w:r>
              <w:rPr>
                <w:rFonts w:ascii="Times New Roman" w:hAnsi="Times New Roman" w:eastAsia="仿宋_GB2312" w:cs="Times New Roman"/>
                <w:color w:val="000000"/>
                <w:kern w:val="0"/>
                <w:sz w:val="24"/>
                <w:lang w:bidi="ar"/>
              </w:rPr>
              <w:t xml:space="preserve"> </w:t>
            </w:r>
            <w:r>
              <w:rPr>
                <w:rFonts w:hint="eastAsia" w:ascii="Times New Roman" w:hAnsi="Times New Roman" w:eastAsia="仿宋_GB2312" w:cs="Times New Roman"/>
                <w:color w:val="000000"/>
                <w:kern w:val="0"/>
                <w:sz w:val="24"/>
                <w:lang w:bidi="ar"/>
              </w:rPr>
              <w:t xml:space="preserve">     </w:t>
            </w:r>
          </w:p>
        </w:tc>
      </w:tr>
    </w:tbl>
    <w:p w14:paraId="789F5102">
      <w:pPr>
        <w:spacing w:line="20" w:lineRule="exact"/>
        <w:rPr>
          <w:b/>
          <w:bCs/>
        </w:rPr>
      </w:pPr>
    </w:p>
    <w:sectPr>
      <w:pgSz w:w="11906" w:h="16838"/>
      <w:pgMar w:top="650" w:right="1800" w:bottom="467"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OWUxZTVhZDllMGRjYzEwZTNmMWUyNjliMTFjNDQifQ=="/>
  </w:docVars>
  <w:rsids>
    <w:rsidRoot w:val="3DC67122"/>
    <w:rsid w:val="00540DCF"/>
    <w:rsid w:val="00632740"/>
    <w:rsid w:val="00A16A8D"/>
    <w:rsid w:val="00AF2158"/>
    <w:rsid w:val="00B60599"/>
    <w:rsid w:val="00C03F30"/>
    <w:rsid w:val="00D659EB"/>
    <w:rsid w:val="00EC0A90"/>
    <w:rsid w:val="0185347A"/>
    <w:rsid w:val="01970AFE"/>
    <w:rsid w:val="01C02368"/>
    <w:rsid w:val="01CA263A"/>
    <w:rsid w:val="02064523"/>
    <w:rsid w:val="020F62AA"/>
    <w:rsid w:val="027148AC"/>
    <w:rsid w:val="02BC57D4"/>
    <w:rsid w:val="032F3524"/>
    <w:rsid w:val="04755E2F"/>
    <w:rsid w:val="04C149F1"/>
    <w:rsid w:val="04D71305"/>
    <w:rsid w:val="04ED20A0"/>
    <w:rsid w:val="05C70F51"/>
    <w:rsid w:val="064462A2"/>
    <w:rsid w:val="06647343"/>
    <w:rsid w:val="06A03A81"/>
    <w:rsid w:val="070E64A0"/>
    <w:rsid w:val="07DC06B2"/>
    <w:rsid w:val="07F57E16"/>
    <w:rsid w:val="081B27AD"/>
    <w:rsid w:val="084F22BC"/>
    <w:rsid w:val="08B031AB"/>
    <w:rsid w:val="08C8036A"/>
    <w:rsid w:val="08D00E36"/>
    <w:rsid w:val="09004A56"/>
    <w:rsid w:val="091A6215"/>
    <w:rsid w:val="095851BF"/>
    <w:rsid w:val="0A3A56EB"/>
    <w:rsid w:val="0A9B204E"/>
    <w:rsid w:val="0ABD6B92"/>
    <w:rsid w:val="0AC81E87"/>
    <w:rsid w:val="0B012EAE"/>
    <w:rsid w:val="0B791527"/>
    <w:rsid w:val="0BCB1C66"/>
    <w:rsid w:val="0C274C7C"/>
    <w:rsid w:val="0C685513"/>
    <w:rsid w:val="0CF14A50"/>
    <w:rsid w:val="0D255F05"/>
    <w:rsid w:val="0DBD18E0"/>
    <w:rsid w:val="0E2255A2"/>
    <w:rsid w:val="0E573161"/>
    <w:rsid w:val="0E7E05BD"/>
    <w:rsid w:val="0E8F4521"/>
    <w:rsid w:val="0F865878"/>
    <w:rsid w:val="0F8A482A"/>
    <w:rsid w:val="101C1199"/>
    <w:rsid w:val="109B4E2C"/>
    <w:rsid w:val="10E940E0"/>
    <w:rsid w:val="11051136"/>
    <w:rsid w:val="114C379D"/>
    <w:rsid w:val="11FF2404"/>
    <w:rsid w:val="120377FA"/>
    <w:rsid w:val="1264059C"/>
    <w:rsid w:val="1281494A"/>
    <w:rsid w:val="13430A17"/>
    <w:rsid w:val="13950F82"/>
    <w:rsid w:val="14C84210"/>
    <w:rsid w:val="159E5D95"/>
    <w:rsid w:val="16175D8E"/>
    <w:rsid w:val="166129B7"/>
    <w:rsid w:val="16C57616"/>
    <w:rsid w:val="16F32818"/>
    <w:rsid w:val="170D7DBA"/>
    <w:rsid w:val="17454979"/>
    <w:rsid w:val="17464965"/>
    <w:rsid w:val="179413C6"/>
    <w:rsid w:val="181B6576"/>
    <w:rsid w:val="187C2FA2"/>
    <w:rsid w:val="18823A8B"/>
    <w:rsid w:val="18F02060"/>
    <w:rsid w:val="19641E2F"/>
    <w:rsid w:val="19B0063A"/>
    <w:rsid w:val="19E1647C"/>
    <w:rsid w:val="1A1D42FD"/>
    <w:rsid w:val="1A7650B9"/>
    <w:rsid w:val="1ACB4C3D"/>
    <w:rsid w:val="1ADB40EA"/>
    <w:rsid w:val="1BB564F5"/>
    <w:rsid w:val="1BF30997"/>
    <w:rsid w:val="1BF4687D"/>
    <w:rsid w:val="1BF823E1"/>
    <w:rsid w:val="1C341F15"/>
    <w:rsid w:val="1CFE0680"/>
    <w:rsid w:val="1DFC3255"/>
    <w:rsid w:val="1E636001"/>
    <w:rsid w:val="1E9C6129"/>
    <w:rsid w:val="1EC93EC3"/>
    <w:rsid w:val="1F1B0227"/>
    <w:rsid w:val="1F5E1BD8"/>
    <w:rsid w:val="1FAD6659"/>
    <w:rsid w:val="1FC2600A"/>
    <w:rsid w:val="205210A6"/>
    <w:rsid w:val="20737398"/>
    <w:rsid w:val="20E03CFC"/>
    <w:rsid w:val="20F52DA4"/>
    <w:rsid w:val="219F4F98"/>
    <w:rsid w:val="22A8359D"/>
    <w:rsid w:val="22B05391"/>
    <w:rsid w:val="22E957F0"/>
    <w:rsid w:val="230239EC"/>
    <w:rsid w:val="231A2F89"/>
    <w:rsid w:val="233267DB"/>
    <w:rsid w:val="23383927"/>
    <w:rsid w:val="23AB7E0A"/>
    <w:rsid w:val="23BE3116"/>
    <w:rsid w:val="245B74D9"/>
    <w:rsid w:val="251371D2"/>
    <w:rsid w:val="258E421F"/>
    <w:rsid w:val="25BD07CE"/>
    <w:rsid w:val="26004F0B"/>
    <w:rsid w:val="269434AB"/>
    <w:rsid w:val="26A9133D"/>
    <w:rsid w:val="26D751D4"/>
    <w:rsid w:val="2735024F"/>
    <w:rsid w:val="27B41E46"/>
    <w:rsid w:val="27F60676"/>
    <w:rsid w:val="28565BB0"/>
    <w:rsid w:val="29AB5E36"/>
    <w:rsid w:val="2A07752F"/>
    <w:rsid w:val="2A163AF1"/>
    <w:rsid w:val="2A2B5C8B"/>
    <w:rsid w:val="2A92508B"/>
    <w:rsid w:val="2A9F341E"/>
    <w:rsid w:val="2AE8686E"/>
    <w:rsid w:val="2AF7362D"/>
    <w:rsid w:val="2B843B9C"/>
    <w:rsid w:val="2B8A5836"/>
    <w:rsid w:val="2B946FE6"/>
    <w:rsid w:val="2BBB4B52"/>
    <w:rsid w:val="2C3F1F73"/>
    <w:rsid w:val="2C906434"/>
    <w:rsid w:val="2D0136B0"/>
    <w:rsid w:val="2D2A62F1"/>
    <w:rsid w:val="2D6F6276"/>
    <w:rsid w:val="2D951C9F"/>
    <w:rsid w:val="2DFB514A"/>
    <w:rsid w:val="2E0C1869"/>
    <w:rsid w:val="2E726250"/>
    <w:rsid w:val="2ECF3FE7"/>
    <w:rsid w:val="2EE90ECA"/>
    <w:rsid w:val="2EEB069E"/>
    <w:rsid w:val="2F2C7C23"/>
    <w:rsid w:val="2F7C0C53"/>
    <w:rsid w:val="2F88326E"/>
    <w:rsid w:val="30677CB0"/>
    <w:rsid w:val="307B0030"/>
    <w:rsid w:val="30A6207A"/>
    <w:rsid w:val="30AA30D2"/>
    <w:rsid w:val="31017E13"/>
    <w:rsid w:val="31064DF0"/>
    <w:rsid w:val="312475F3"/>
    <w:rsid w:val="315D175A"/>
    <w:rsid w:val="31BE77B0"/>
    <w:rsid w:val="31D760C5"/>
    <w:rsid w:val="32477EF7"/>
    <w:rsid w:val="32816706"/>
    <w:rsid w:val="32B23BE0"/>
    <w:rsid w:val="32CB3CF4"/>
    <w:rsid w:val="32CF34C9"/>
    <w:rsid w:val="33262F2C"/>
    <w:rsid w:val="33D82F71"/>
    <w:rsid w:val="34133E2E"/>
    <w:rsid w:val="34287532"/>
    <w:rsid w:val="34517F3A"/>
    <w:rsid w:val="348F1AD4"/>
    <w:rsid w:val="34AA0D5B"/>
    <w:rsid w:val="34CF4019"/>
    <w:rsid w:val="34FD38AE"/>
    <w:rsid w:val="35641FDB"/>
    <w:rsid w:val="35920B52"/>
    <w:rsid w:val="35BC4A3B"/>
    <w:rsid w:val="367449DF"/>
    <w:rsid w:val="37C603E0"/>
    <w:rsid w:val="38033DDC"/>
    <w:rsid w:val="38117000"/>
    <w:rsid w:val="381E6D78"/>
    <w:rsid w:val="38750DCC"/>
    <w:rsid w:val="388F68A9"/>
    <w:rsid w:val="38B83543"/>
    <w:rsid w:val="39062153"/>
    <w:rsid w:val="39100C8D"/>
    <w:rsid w:val="39652F88"/>
    <w:rsid w:val="39E11EE9"/>
    <w:rsid w:val="3A1754CE"/>
    <w:rsid w:val="3A180346"/>
    <w:rsid w:val="3AF87C46"/>
    <w:rsid w:val="3B156EE8"/>
    <w:rsid w:val="3B6248FD"/>
    <w:rsid w:val="3B9C7D61"/>
    <w:rsid w:val="3C145BF3"/>
    <w:rsid w:val="3C2050E2"/>
    <w:rsid w:val="3C6D18DB"/>
    <w:rsid w:val="3CBA5BC2"/>
    <w:rsid w:val="3CCA178D"/>
    <w:rsid w:val="3DC67122"/>
    <w:rsid w:val="3E7D7668"/>
    <w:rsid w:val="3E9E7CE5"/>
    <w:rsid w:val="3EC5179C"/>
    <w:rsid w:val="3EF06808"/>
    <w:rsid w:val="3EF09F75"/>
    <w:rsid w:val="3F3A2701"/>
    <w:rsid w:val="3F3B4024"/>
    <w:rsid w:val="3F7FB68B"/>
    <w:rsid w:val="3F881AAD"/>
    <w:rsid w:val="3FD06D3C"/>
    <w:rsid w:val="406B13F3"/>
    <w:rsid w:val="40925DF6"/>
    <w:rsid w:val="40B90E06"/>
    <w:rsid w:val="40C85D1A"/>
    <w:rsid w:val="41341773"/>
    <w:rsid w:val="41362E81"/>
    <w:rsid w:val="41A50541"/>
    <w:rsid w:val="420836A7"/>
    <w:rsid w:val="420E0E7F"/>
    <w:rsid w:val="42494708"/>
    <w:rsid w:val="42597961"/>
    <w:rsid w:val="429B63A6"/>
    <w:rsid w:val="43C00950"/>
    <w:rsid w:val="43D8672B"/>
    <w:rsid w:val="44515629"/>
    <w:rsid w:val="44724BEF"/>
    <w:rsid w:val="44746D69"/>
    <w:rsid w:val="44DE2F0C"/>
    <w:rsid w:val="45100E24"/>
    <w:rsid w:val="4527073F"/>
    <w:rsid w:val="455E5962"/>
    <w:rsid w:val="45701B23"/>
    <w:rsid w:val="45732C40"/>
    <w:rsid w:val="45876284"/>
    <w:rsid w:val="45A60960"/>
    <w:rsid w:val="45D30ECD"/>
    <w:rsid w:val="46A71D55"/>
    <w:rsid w:val="46C21727"/>
    <w:rsid w:val="46E125E0"/>
    <w:rsid w:val="4761416F"/>
    <w:rsid w:val="478715FE"/>
    <w:rsid w:val="480B42F9"/>
    <w:rsid w:val="48672A1D"/>
    <w:rsid w:val="4892160A"/>
    <w:rsid w:val="48BC1E73"/>
    <w:rsid w:val="492B68A0"/>
    <w:rsid w:val="494A3F01"/>
    <w:rsid w:val="49541A49"/>
    <w:rsid w:val="49E848D3"/>
    <w:rsid w:val="49E86E5A"/>
    <w:rsid w:val="4A4E22DC"/>
    <w:rsid w:val="4A753EF4"/>
    <w:rsid w:val="4AC562D1"/>
    <w:rsid w:val="4AE73847"/>
    <w:rsid w:val="4AFF06C6"/>
    <w:rsid w:val="4B2434E9"/>
    <w:rsid w:val="4B566FF5"/>
    <w:rsid w:val="4B7478D6"/>
    <w:rsid w:val="4B9D27E2"/>
    <w:rsid w:val="4BAD394A"/>
    <w:rsid w:val="4BE373A7"/>
    <w:rsid w:val="4C145CA7"/>
    <w:rsid w:val="4D3E7D87"/>
    <w:rsid w:val="4D6F584A"/>
    <w:rsid w:val="4D7551D6"/>
    <w:rsid w:val="4E2608D2"/>
    <w:rsid w:val="4E406D30"/>
    <w:rsid w:val="4EED4F71"/>
    <w:rsid w:val="4F2F5A9A"/>
    <w:rsid w:val="4F80268A"/>
    <w:rsid w:val="4F9D3FC4"/>
    <w:rsid w:val="4FA002C0"/>
    <w:rsid w:val="50AE37AC"/>
    <w:rsid w:val="50E00164"/>
    <w:rsid w:val="50ED337B"/>
    <w:rsid w:val="51BE3989"/>
    <w:rsid w:val="52346586"/>
    <w:rsid w:val="525208EC"/>
    <w:rsid w:val="52525483"/>
    <w:rsid w:val="526D58C5"/>
    <w:rsid w:val="530A62F7"/>
    <w:rsid w:val="53227679"/>
    <w:rsid w:val="535E36D4"/>
    <w:rsid w:val="53964FD7"/>
    <w:rsid w:val="539A43C1"/>
    <w:rsid w:val="539E0833"/>
    <w:rsid w:val="53A068E3"/>
    <w:rsid w:val="53CD3B14"/>
    <w:rsid w:val="540B3920"/>
    <w:rsid w:val="54556C2B"/>
    <w:rsid w:val="551042E8"/>
    <w:rsid w:val="551A6E30"/>
    <w:rsid w:val="5598493A"/>
    <w:rsid w:val="55B61960"/>
    <w:rsid w:val="56616589"/>
    <w:rsid w:val="566E0329"/>
    <w:rsid w:val="569A6E1B"/>
    <w:rsid w:val="56DF7182"/>
    <w:rsid w:val="570E7B04"/>
    <w:rsid w:val="574501BB"/>
    <w:rsid w:val="574C1A84"/>
    <w:rsid w:val="57FF404C"/>
    <w:rsid w:val="5837659B"/>
    <w:rsid w:val="584B08E0"/>
    <w:rsid w:val="58D34E11"/>
    <w:rsid w:val="59B212F0"/>
    <w:rsid w:val="59FB2231"/>
    <w:rsid w:val="5A2477BF"/>
    <w:rsid w:val="5A574626"/>
    <w:rsid w:val="5A9C1AB5"/>
    <w:rsid w:val="5AA3208F"/>
    <w:rsid w:val="5BD8603F"/>
    <w:rsid w:val="5BF9199E"/>
    <w:rsid w:val="5C3609D4"/>
    <w:rsid w:val="5DF4113E"/>
    <w:rsid w:val="5DFB7A74"/>
    <w:rsid w:val="5E024491"/>
    <w:rsid w:val="5E740CE9"/>
    <w:rsid w:val="5ED34CE2"/>
    <w:rsid w:val="5F1F1939"/>
    <w:rsid w:val="5F772FD2"/>
    <w:rsid w:val="5FA20D5B"/>
    <w:rsid w:val="5FBF0444"/>
    <w:rsid w:val="602154DA"/>
    <w:rsid w:val="60286DDA"/>
    <w:rsid w:val="605F2574"/>
    <w:rsid w:val="612A6E36"/>
    <w:rsid w:val="61410614"/>
    <w:rsid w:val="6252579B"/>
    <w:rsid w:val="62CD6E3A"/>
    <w:rsid w:val="63506E4B"/>
    <w:rsid w:val="637D2C89"/>
    <w:rsid w:val="63C52609"/>
    <w:rsid w:val="63DD5709"/>
    <w:rsid w:val="64157F59"/>
    <w:rsid w:val="64322FE2"/>
    <w:rsid w:val="64345F6C"/>
    <w:rsid w:val="64A91C53"/>
    <w:rsid w:val="64E65599"/>
    <w:rsid w:val="66297CE6"/>
    <w:rsid w:val="663C4CDF"/>
    <w:rsid w:val="668F5A3E"/>
    <w:rsid w:val="66CB33CC"/>
    <w:rsid w:val="66D609A0"/>
    <w:rsid w:val="66D93137"/>
    <w:rsid w:val="671E47DD"/>
    <w:rsid w:val="67B72A96"/>
    <w:rsid w:val="67EA2828"/>
    <w:rsid w:val="68052992"/>
    <w:rsid w:val="68335101"/>
    <w:rsid w:val="68402C8C"/>
    <w:rsid w:val="68475AAC"/>
    <w:rsid w:val="687E7BE4"/>
    <w:rsid w:val="6912163E"/>
    <w:rsid w:val="69510E95"/>
    <w:rsid w:val="698C70F5"/>
    <w:rsid w:val="69901EE3"/>
    <w:rsid w:val="6AD9154D"/>
    <w:rsid w:val="6B042DBF"/>
    <w:rsid w:val="6B0C7E1F"/>
    <w:rsid w:val="6BB41B6F"/>
    <w:rsid w:val="6BC020EC"/>
    <w:rsid w:val="6C24386E"/>
    <w:rsid w:val="6C62529B"/>
    <w:rsid w:val="6C871FD3"/>
    <w:rsid w:val="6C904532"/>
    <w:rsid w:val="6C956698"/>
    <w:rsid w:val="6CE66F1D"/>
    <w:rsid w:val="6D57544B"/>
    <w:rsid w:val="6D6A6CB4"/>
    <w:rsid w:val="6DB536B9"/>
    <w:rsid w:val="6EE50F7C"/>
    <w:rsid w:val="6FB825BB"/>
    <w:rsid w:val="70670634"/>
    <w:rsid w:val="70B0030D"/>
    <w:rsid w:val="70C9254D"/>
    <w:rsid w:val="71AE6B5D"/>
    <w:rsid w:val="727F4473"/>
    <w:rsid w:val="72DA033A"/>
    <w:rsid w:val="733B686E"/>
    <w:rsid w:val="73757E16"/>
    <w:rsid w:val="74201602"/>
    <w:rsid w:val="74202EBC"/>
    <w:rsid w:val="744E1FE2"/>
    <w:rsid w:val="74A03DD1"/>
    <w:rsid w:val="74D84572"/>
    <w:rsid w:val="74F21EB2"/>
    <w:rsid w:val="7505241E"/>
    <w:rsid w:val="7582441D"/>
    <w:rsid w:val="75E36363"/>
    <w:rsid w:val="76672F33"/>
    <w:rsid w:val="768F4F88"/>
    <w:rsid w:val="770B6980"/>
    <w:rsid w:val="77204FD3"/>
    <w:rsid w:val="779C4C74"/>
    <w:rsid w:val="77AFE005"/>
    <w:rsid w:val="77C642A6"/>
    <w:rsid w:val="77E11D6E"/>
    <w:rsid w:val="78E76EA7"/>
    <w:rsid w:val="79064FF0"/>
    <w:rsid w:val="792F7C26"/>
    <w:rsid w:val="79677F71"/>
    <w:rsid w:val="799D1932"/>
    <w:rsid w:val="79B6090B"/>
    <w:rsid w:val="7A4F212C"/>
    <w:rsid w:val="7A93500E"/>
    <w:rsid w:val="7AD35F0C"/>
    <w:rsid w:val="7B34197A"/>
    <w:rsid w:val="7B8336B1"/>
    <w:rsid w:val="7BA81C8F"/>
    <w:rsid w:val="7BD669FE"/>
    <w:rsid w:val="7D0058E6"/>
    <w:rsid w:val="7D084FB9"/>
    <w:rsid w:val="7D16490F"/>
    <w:rsid w:val="7D884916"/>
    <w:rsid w:val="7E364B24"/>
    <w:rsid w:val="7E4B2E22"/>
    <w:rsid w:val="7E5E23EC"/>
    <w:rsid w:val="7E7E189B"/>
    <w:rsid w:val="7E9A6257"/>
    <w:rsid w:val="7F591F90"/>
    <w:rsid w:val="7F8E6D09"/>
    <w:rsid w:val="7FC870B2"/>
    <w:rsid w:val="7FCE120F"/>
    <w:rsid w:val="7FE15C09"/>
    <w:rsid w:val="7FF48ED5"/>
    <w:rsid w:val="DFA9EFDE"/>
    <w:rsid w:val="EB7D5DCF"/>
    <w:rsid w:val="EF791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sz w:val="32"/>
      <w:szCs w:val="22"/>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heme="minorHAnsi" w:hAnsiTheme="minorHAnsi" w:eastAsiaTheme="minorEastAsia" w:cstheme="minorBidi"/>
      <w:kern w:val="2"/>
      <w:sz w:val="18"/>
      <w:szCs w:val="18"/>
    </w:rPr>
  </w:style>
  <w:style w:type="character" w:customStyle="1" w:styleId="8">
    <w:name w:val="页眉 Char"/>
    <w:basedOn w:val="6"/>
    <w:link w:val="4"/>
    <w:qFormat/>
    <w:uiPriority w:val="0"/>
    <w:rPr>
      <w:rFonts w:asciiTheme="minorHAnsi" w:hAnsiTheme="minorHAnsi" w:eastAsiaTheme="minorEastAsia" w:cstheme="minorBidi"/>
      <w:kern w:val="2"/>
      <w:sz w:val="18"/>
      <w:szCs w:val="18"/>
    </w:rPr>
  </w:style>
  <w:style w:type="character" w:customStyle="1" w:styleId="9">
    <w:name w:val="font41"/>
    <w:basedOn w:val="6"/>
    <w:qFormat/>
    <w:uiPriority w:val="0"/>
    <w:rPr>
      <w:rFonts w:hint="eastAsia" w:ascii="宋体" w:hAnsi="宋体" w:eastAsia="宋体" w:cs="宋体"/>
      <w:color w:val="000000"/>
      <w:sz w:val="28"/>
      <w:szCs w:val="28"/>
      <w:u w:val="none"/>
    </w:rPr>
  </w:style>
  <w:style w:type="character" w:customStyle="1" w:styleId="10">
    <w:name w:val="font01"/>
    <w:basedOn w:val="6"/>
    <w:qFormat/>
    <w:uiPriority w:val="0"/>
    <w:rPr>
      <w:rFonts w:hint="eastAsia" w:ascii="宋体" w:hAnsi="宋体" w:eastAsia="宋体" w:cs="宋体"/>
      <w:color w:val="000000"/>
      <w:sz w:val="28"/>
      <w:szCs w:val="28"/>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242</Words>
  <Characters>1385</Characters>
  <Lines>11</Lines>
  <Paragraphs>3</Paragraphs>
  <TotalTime>27</TotalTime>
  <ScaleCrop>false</ScaleCrop>
  <LinksUpToDate>false</LinksUpToDate>
  <CharactersWithSpaces>1624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2021-12-05T18:04:00Z</dcterms:created>
  <dc:creator>hp</dc:creator>
  <cp:lastModifiedBy>Administrator</cp:lastModifiedBy>
  <cp:lastPrinted>2025-12-17T07:24:00Z</cp:lastPrinted>
  <dcterms:modified xsi:type="dcterms:W3CDTF">2026-03-17T02:19:51Z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FD6036D528A84FB788203C0E686E67F2</vt:lpwstr>
  </property>
</Properties>
</file>