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77668">
      <w:pPr>
        <w:spacing w:line="600" w:lineRule="exact"/>
        <w:rPr>
          <w:rFonts w:ascii="Times New Roman" w:hAnsi="Times New Roman" w:eastAsia="黑体"/>
          <w:b/>
          <w:bCs/>
          <w:spacing w:val="-20"/>
          <w:sz w:val="32"/>
          <w:szCs w:val="32"/>
        </w:rPr>
      </w:pPr>
      <w:r>
        <w:rPr>
          <w:rFonts w:ascii="Times New Roman" w:hAnsi="Times New Roman" w:eastAsia="黑体"/>
          <w:b/>
          <w:bCs/>
          <w:spacing w:val="-20"/>
          <w:sz w:val="32"/>
          <w:szCs w:val="32"/>
        </w:rPr>
        <w:t>附件</w:t>
      </w:r>
      <w:r>
        <w:rPr>
          <w:rFonts w:hint="eastAsia" w:ascii="Times New Roman" w:hAnsi="Times New Roman" w:eastAsia="黑体"/>
          <w:b/>
          <w:bCs/>
          <w:spacing w:val="-20"/>
          <w:sz w:val="32"/>
          <w:szCs w:val="32"/>
        </w:rPr>
        <w:t>3</w:t>
      </w:r>
    </w:p>
    <w:p w14:paraId="6C8BFEAF">
      <w:pPr>
        <w:pStyle w:val="2"/>
        <w:spacing w:line="600" w:lineRule="exact"/>
        <w:rPr>
          <w:rFonts w:ascii="Times New Roman" w:hAnsi="Times New Roman" w:eastAsia="方正小标宋_GBK"/>
          <w:b/>
          <w:bCs/>
          <w:kern w:val="2"/>
          <w:sz w:val="44"/>
          <w:szCs w:val="44"/>
        </w:rPr>
      </w:pPr>
    </w:p>
    <w:p w14:paraId="05685726">
      <w:pPr>
        <w:pStyle w:val="2"/>
        <w:spacing w:line="600" w:lineRule="exact"/>
        <w:jc w:val="center"/>
        <w:rPr>
          <w:rFonts w:ascii="Times New Roman" w:hAnsi="Times New Roman" w:eastAsia="方正小标宋_GBK"/>
          <w:b/>
          <w:bCs/>
          <w:sz w:val="44"/>
          <w:szCs w:val="44"/>
        </w:rPr>
      </w:pPr>
      <w:r>
        <w:rPr>
          <w:rFonts w:ascii="Times New Roman" w:hAnsi="Times New Roman" w:eastAsia="方正小标宋_GBK"/>
          <w:b/>
          <w:bCs/>
          <w:kern w:val="2"/>
          <w:sz w:val="44"/>
          <w:szCs w:val="44"/>
        </w:rPr>
        <w:t>2026</w:t>
      </w:r>
      <w:r>
        <w:rPr>
          <w:rFonts w:ascii="Times New Roman" w:hAnsi="Times New Roman" w:eastAsia="方正小标宋_GBK"/>
          <w:b/>
          <w:bCs/>
          <w:sz w:val="44"/>
          <w:szCs w:val="44"/>
        </w:rPr>
        <w:t>年</w:t>
      </w:r>
      <w:r>
        <w:rPr>
          <w:rFonts w:hint="eastAsia" w:ascii="Times New Roman" w:hAnsi="Times New Roman" w:eastAsia="方正小标宋_GBK"/>
          <w:b/>
          <w:bCs/>
          <w:sz w:val="44"/>
          <w:szCs w:val="44"/>
        </w:rPr>
        <w:t>梁山县</w:t>
      </w:r>
      <w:r>
        <w:rPr>
          <w:rFonts w:ascii="Times New Roman" w:hAnsi="Times New Roman" w:eastAsia="方正小标宋_GBK"/>
          <w:b/>
          <w:bCs/>
          <w:sz w:val="44"/>
          <w:szCs w:val="44"/>
        </w:rPr>
        <w:t>教育系统校园招聘</w:t>
      </w:r>
    </w:p>
    <w:p w14:paraId="0B40676F">
      <w:pPr>
        <w:pStyle w:val="2"/>
        <w:spacing w:line="600" w:lineRule="exact"/>
        <w:jc w:val="center"/>
        <w:rPr>
          <w:rFonts w:ascii="Times New Roman" w:hAnsi="Times New Roman" w:eastAsia="方正小标宋_GBK"/>
          <w:b/>
          <w:bCs/>
          <w:kern w:val="2"/>
          <w:sz w:val="44"/>
          <w:szCs w:val="44"/>
        </w:rPr>
      </w:pPr>
      <w:r>
        <w:rPr>
          <w:rFonts w:ascii="Times New Roman" w:hAnsi="Times New Roman" w:eastAsia="方正小标宋_GBK"/>
          <w:b/>
          <w:bCs/>
          <w:kern w:val="2"/>
          <w:sz w:val="44"/>
          <w:szCs w:val="44"/>
        </w:rPr>
        <w:t>高校宣介日程</w:t>
      </w:r>
    </w:p>
    <w:p w14:paraId="295A6163">
      <w:pPr>
        <w:spacing w:line="600" w:lineRule="exact"/>
        <w:rPr>
          <w:rFonts w:ascii="Times New Roman" w:hAnsi="Times New Roman"/>
        </w:rPr>
      </w:pPr>
    </w:p>
    <w:p w14:paraId="11A8FADA">
      <w:pPr>
        <w:widowControl/>
        <w:spacing w:line="600" w:lineRule="exact"/>
        <w:ind w:firstLine="671" w:firstLineChars="200"/>
        <w:jc w:val="left"/>
        <w:rPr>
          <w:rFonts w:ascii="Times New Roman" w:hAnsi="Times New Roman"/>
        </w:rPr>
      </w:pPr>
      <w:r>
        <w:rPr>
          <w:rFonts w:ascii="Times New Roman" w:hAnsi="Times New Roman" w:eastAsia="方正仿宋简体"/>
          <w:b/>
          <w:bCs/>
          <w:spacing w:val="7"/>
          <w:kern w:val="0"/>
          <w:sz w:val="32"/>
          <w:szCs w:val="32"/>
          <w:lang w:bidi="ar"/>
        </w:rPr>
        <w:t>按照《</w:t>
      </w:r>
      <w:r>
        <w:rPr>
          <w:rFonts w:ascii="Times New Roman" w:hAnsi="Times New Roman" w:eastAsia="仿宋"/>
          <w:b/>
          <w:bCs/>
          <w:sz w:val="32"/>
          <w:szCs w:val="28"/>
        </w:rPr>
        <w:t>2026年</w:t>
      </w:r>
      <w:r>
        <w:rPr>
          <w:rFonts w:hint="eastAsia" w:ascii="Times New Roman" w:hAnsi="Times New Roman" w:eastAsia="仿宋"/>
          <w:b/>
          <w:bCs/>
          <w:sz w:val="32"/>
          <w:szCs w:val="28"/>
        </w:rPr>
        <w:t>梁山县</w:t>
      </w:r>
      <w:r>
        <w:rPr>
          <w:rFonts w:ascii="Times New Roman" w:hAnsi="Times New Roman" w:eastAsia="仿宋"/>
          <w:b/>
          <w:bCs/>
          <w:sz w:val="32"/>
          <w:szCs w:val="28"/>
        </w:rPr>
        <w:t>教育系统校园招聘</w:t>
      </w:r>
      <w:r>
        <w:rPr>
          <w:rFonts w:ascii="Times New Roman" w:hAnsi="Times New Roman" w:eastAsia="方正仿宋简体"/>
          <w:b/>
          <w:bCs/>
          <w:spacing w:val="7"/>
          <w:kern w:val="0"/>
          <w:sz w:val="32"/>
          <w:szCs w:val="32"/>
          <w:lang w:bidi="ar"/>
        </w:rPr>
        <w:t>公告》安排，</w:t>
      </w:r>
      <w:r>
        <w:rPr>
          <w:rFonts w:hint="eastAsia" w:ascii="Times New Roman" w:hAnsi="Times New Roman" w:eastAsia="方正仿宋简体"/>
          <w:b/>
          <w:bCs/>
          <w:spacing w:val="7"/>
          <w:kern w:val="0"/>
          <w:sz w:val="32"/>
          <w:szCs w:val="32"/>
          <w:lang w:bidi="ar"/>
        </w:rPr>
        <w:t>梁山县教育和体育局</w:t>
      </w:r>
      <w:r>
        <w:rPr>
          <w:rFonts w:ascii="Times New Roman" w:hAnsi="Times New Roman" w:eastAsia="方正仿宋简体"/>
          <w:b/>
          <w:bCs/>
          <w:spacing w:val="7"/>
          <w:kern w:val="0"/>
          <w:sz w:val="32"/>
          <w:szCs w:val="32"/>
          <w:lang w:bidi="ar"/>
        </w:rPr>
        <w:t>将组建2026年校园招聘宣介工作组，在</w:t>
      </w:r>
      <w:r>
        <w:rPr>
          <w:rFonts w:ascii="Times New Roman" w:hAnsi="Times New Roman" w:eastAsia="方正黑体简体"/>
          <w:b/>
          <w:bCs/>
          <w:sz w:val="32"/>
          <w:szCs w:val="28"/>
        </w:rPr>
        <w:t>陕西师范大学</w:t>
      </w:r>
      <w:r>
        <w:rPr>
          <w:rFonts w:hint="eastAsia" w:ascii="Times New Roman" w:hAnsi="Times New Roman" w:eastAsia="方正黑体简体"/>
          <w:b/>
          <w:bCs/>
          <w:sz w:val="32"/>
          <w:szCs w:val="28"/>
          <w:lang w:eastAsia="zh-CN"/>
        </w:rPr>
        <w:t>、</w:t>
      </w:r>
      <w:r>
        <w:rPr>
          <w:rFonts w:ascii="Times New Roman" w:hAnsi="Times New Roman" w:eastAsia="方正黑体简体"/>
          <w:b/>
          <w:bCs/>
          <w:sz w:val="32"/>
          <w:szCs w:val="28"/>
        </w:rPr>
        <w:t>东北师范大学</w:t>
      </w:r>
      <w:r>
        <w:rPr>
          <w:rFonts w:ascii="Times New Roman" w:hAnsi="Times New Roman" w:eastAsia="方正仿宋简体"/>
          <w:b/>
          <w:bCs/>
          <w:spacing w:val="7"/>
          <w:kern w:val="0"/>
          <w:sz w:val="32"/>
          <w:szCs w:val="32"/>
          <w:lang w:bidi="ar"/>
        </w:rPr>
        <w:t>举办专场宣</w:t>
      </w:r>
      <w:r>
        <w:rPr>
          <w:rFonts w:hint="eastAsia" w:ascii="Times New Roman" w:hAnsi="Times New Roman" w:eastAsia="方正仿宋简体"/>
          <w:b/>
          <w:bCs/>
          <w:spacing w:val="7"/>
          <w:kern w:val="0"/>
          <w:sz w:val="32"/>
          <w:szCs w:val="32"/>
          <w:lang w:bidi="ar"/>
        </w:rPr>
        <w:t>介</w:t>
      </w:r>
      <w:r>
        <w:rPr>
          <w:rFonts w:ascii="Times New Roman" w:hAnsi="Times New Roman" w:eastAsia="方正仿宋简体"/>
          <w:b/>
          <w:bCs/>
          <w:spacing w:val="7"/>
          <w:kern w:val="0"/>
          <w:sz w:val="32"/>
          <w:szCs w:val="32"/>
          <w:lang w:bidi="ar"/>
        </w:rPr>
        <w:t>会，介绍有关情况并接受现场咨询。现将宣介日程信息公布如下，诚挚欢迎广大考生到场参加。</w:t>
      </w:r>
    </w:p>
    <w:p w14:paraId="2E647E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1" w:firstLineChars="200"/>
        <w:textAlignment w:val="auto"/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一、陕西师范大学站（长安校区）</w:t>
      </w:r>
    </w:p>
    <w:p w14:paraId="798031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1" w:firstLineChars="200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时间：2026年3月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20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日（星期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五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）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16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：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0-1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8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：00。</w:t>
      </w:r>
    </w:p>
    <w:p w14:paraId="1C9E6FD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1" w:firstLineChars="200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地点：新勇学生活动中心东201宣教室。</w:t>
      </w:r>
    </w:p>
    <w:p w14:paraId="47ADAC85">
      <w:pPr>
        <w:pStyle w:val="2"/>
        <w:spacing w:line="600" w:lineRule="exact"/>
        <w:ind w:firstLine="671" w:firstLineChars="200"/>
        <w:rPr>
          <w:rFonts w:hint="eastAsia" w:ascii="方正楷体简体" w:hAnsi="方正楷体简体" w:eastAsia="方正楷体简体" w:cs="方正楷体简体"/>
          <w:b/>
          <w:bCs/>
          <w:spacing w:val="7"/>
          <w:sz w:val="32"/>
          <w:szCs w:val="32"/>
          <w:lang w:bidi="ar"/>
        </w:rPr>
      </w:pPr>
      <w:bookmarkStart w:id="0" w:name="_GoBack"/>
      <w:bookmarkEnd w:id="0"/>
    </w:p>
    <w:p w14:paraId="323338F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1" w:firstLineChars="200"/>
        <w:textAlignment w:val="auto"/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二、东北师范大学站（自由校区）</w:t>
      </w:r>
    </w:p>
    <w:p w14:paraId="7A0FE5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1" w:firstLineChars="200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时间：2026年3月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25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日（星期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三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）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14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：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0-1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7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：</w:t>
      </w:r>
      <w:r>
        <w:rPr>
          <w:rFonts w:hint="eastAsia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0。</w:t>
      </w:r>
    </w:p>
    <w:p w14:paraId="16633A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1" w:firstLineChars="200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olor w:val="auto"/>
          <w:spacing w:val="7"/>
          <w:kern w:val="0"/>
          <w:sz w:val="32"/>
          <w:szCs w:val="32"/>
          <w:lang w:val="en-US" w:eastAsia="zh-CN" w:bidi="ar"/>
        </w:rPr>
        <w:t>地点：就业指导服务中心多功能厅二。</w:t>
      </w:r>
    </w:p>
    <w:p w14:paraId="213ED238">
      <w:pPr>
        <w:pStyle w:val="2"/>
        <w:spacing w:line="600" w:lineRule="exact"/>
        <w:ind w:firstLine="400" w:firstLineChars="200"/>
        <w:rPr>
          <w:rFonts w:ascii="Times New Roman" w:hAnsi="Times New Roman"/>
          <w:highlight w:val="gree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D8214C85-FE29-4FB4-A5D8-8D8C691F8C8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585D958-2E5B-4340-A828-5D489F68A741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E2E36CC-E15D-4EB3-9D96-25DC3CE81747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079A047-9565-4F75-AF7E-1CC5ED8839CF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1015ADCD-2AAB-4929-B934-289E9CCFBA0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ADF56"/>
    <w:rsid w:val="00734458"/>
    <w:rsid w:val="00F279E4"/>
    <w:rsid w:val="12064AFA"/>
    <w:rsid w:val="15B25F9C"/>
    <w:rsid w:val="324F7AFA"/>
    <w:rsid w:val="33BD6E55"/>
    <w:rsid w:val="442567B2"/>
    <w:rsid w:val="492B6619"/>
    <w:rsid w:val="56CAC2D7"/>
    <w:rsid w:val="5E7B54F5"/>
    <w:rsid w:val="5EDADF56"/>
    <w:rsid w:val="7A813A3B"/>
    <w:rsid w:val="7EF31719"/>
    <w:rsid w:val="BFB5984A"/>
    <w:rsid w:val="DFFF268B"/>
    <w:rsid w:val="E09BE789"/>
    <w:rsid w:val="F1F2E5DA"/>
    <w:rsid w:val="FB3E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" w:hAnsi="仿宋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198</Words>
  <Characters>230</Characters>
  <Lines>1</Lines>
  <Paragraphs>1</Paragraphs>
  <TotalTime>0</TotalTime>
  <ScaleCrop>false</ScaleCrop>
  <LinksUpToDate>false</LinksUpToDate>
  <CharactersWithSpaces>230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2026-03-01T22:43:00Z</dcterms:created>
  <dc:creator>user</dc:creator>
  <cp:lastModifiedBy>小愚</cp:lastModifiedBy>
  <dcterms:modified xsi:type="dcterms:W3CDTF">2026-03-19T02:02:16Z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eyJoZGlkIjoiY2Q2NGU2ZDg5NjdmMWQ0ZTRlZjk5NDM0YWEzYzRhZTYiLCJ1c2VySWQiOiI0MTg1NDkzMjcifQ==</vt:lpwstr>
  </property>
  <property fmtid="{D5CDD505-2E9C-101B-9397-08002B2CF9AE}" pid="4" name="ICV">
    <vt:lpwstr>FA1C5B2CFAD84A7594C8E3CEBC478138_12</vt:lpwstr>
  </property>
</Properties>
</file>