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A497F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6690" cy="2687320"/>
            <wp:effectExtent l="0" t="0" r="10160" b="177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87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2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2026-03-20T10:17:01Z</dcterms:created>
  <dc:creator>Administrator</dc:creator>
  <cp:lastModifiedBy>叽嗷个儿飞</cp:lastModifiedBy>
  <dcterms:modified xsi:type="dcterms:W3CDTF">2026-03-20T10:17:06Z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eyJoZGlkIjoiMmFjYTVlYTVmNjM1ZTkzZmFkZDgyODlhMjQ3ZWFmNGYiLCJ1c2VySWQiOiIxMDI5MzUyOTMwIn0=</vt:lpwstr>
  </property>
  <property fmtid="{D5CDD505-2E9C-101B-9397-08002B2CF9AE}" pid="4" name="ICV">
    <vt:lpwstr>51C6DC15FC434C2C8C8CEB0CD2941EE3_12</vt:lpwstr>
  </property>
</Properties>
</file>