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01697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3557A8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</w:p>
    <w:p w14:paraId="1E818ABC">
      <w:pPr>
        <w:widowControl/>
        <w:shd w:val="clear" w:color="auto"/>
        <w:spacing w:line="360" w:lineRule="auto"/>
        <w:rPr>
          <w:rFonts w:hint="default" w:ascii="Times New Roman" w:hAnsi="Times New Roman" w:eastAsia="黑体" w:cs="Times New Roman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/>
          <w:kern w:val="2"/>
          <w:sz w:val="44"/>
          <w:szCs w:val="44"/>
          <w:lang w:val="en-US" w:eastAsia="zh-CN" w:bidi="ar-SA"/>
        </w:rPr>
        <w:t>河南燃气集团有限公司所属企业2026社会招聘岗位一览表</w:t>
      </w:r>
    </w:p>
    <w:p w14:paraId="4F8CC0CF">
      <w:pPr>
        <w:spacing w:line="206" w:lineRule="exac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10"/>
        <w:tblW w:w="48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48"/>
        <w:gridCol w:w="965"/>
        <w:gridCol w:w="859"/>
        <w:gridCol w:w="1011"/>
        <w:gridCol w:w="4968"/>
        <w:gridCol w:w="2338"/>
        <w:gridCol w:w="1492"/>
      </w:tblGrid>
      <w:tr w14:paraId="6924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 w14:paraId="7154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河南省天然气管网有限公司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周驻项目组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外部协调岗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1.根据公司总体战略规划，协助领导编制分公司年度、季度及月度工作计划，并实施。定期对本岗位工作计划的执行情况进行分析总结，针对执行偏差情况，制定纠正预防措施方案。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2.贯彻执行上级政策、规定，制定、完善公司市场营销等相关制度与流程，按规定完成向上级单位的报批和备案，并落实执行。指导、监督区域销售中心制定、完善市场营销等相关制度与流程。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3.组织开展周边燃气市场调研、分析与评估，编制市场分析报告。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4.负责制定销售目标、销售策略、销售计划并实施。组织对现有市场和客户进行分析，发现客户的潜在需求，引导相关客户的现有需求，达成销售目标。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5.组织定期走访区域内客户，维护重要客户的良好关系。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9B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29A48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7DE04F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3.专业：能源类、市场营销类、管理学等相关或相近专业；</w:t>
            </w:r>
          </w:p>
          <w:p w14:paraId="246084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河南省驻马店市遂平县</w:t>
            </w:r>
          </w:p>
          <w:p w14:paraId="1FCF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DA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周驻项目组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档案管理岗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6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1.制定、完善合同项目信息管理和档案管理制度。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2.协助部门主管对各项目的信息及工程档案管理的监督、检查、管理工作。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3.组织与指导各项目组做好工程档案的建档工作。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4.认真做好项目前期资料收集整理，包括:可研报告、合同、预算、中标通知书、技术交底及施工图纸、施工总进度计划表等。</w:t>
            </w:r>
          </w:p>
          <w:p w14:paraId="181926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5.编制公司经营情况分析，汇总督办事项台账等。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47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42B80C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773E6B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3.专业：法学类、经济学类、金融投资类、管理学类等相关或相近专业；</w:t>
            </w:r>
          </w:p>
          <w:p w14:paraId="68B81B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河南省驻马店市遂平县</w:t>
            </w:r>
          </w:p>
        </w:tc>
      </w:tr>
      <w:tr w14:paraId="7E5A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河南省天然气管网三伊有限公司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外协综合部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经营合同岗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25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负责公司风险管理，包括评估风险管理体系的有效性，出具风险管理评估报告；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2.负责监督企业的经济活动是否在规定的范围内和正常的轨道上进行，督促有关经济责任者忠实地履行经济责任；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3.负责合同管理工作，完善合同管理制度，对公司合同进行拟定和审核、归档；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4.负责为公司提供专业的法律支持，法律风险规避及法律意识宣传等工作；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5.负责对标管理工作，对标管理、提升公司标准化水平。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07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6B9D23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0059D8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3.专业：经济学类、管理学类、审计、法学等相关或相近专业；</w:t>
            </w:r>
          </w:p>
          <w:p w14:paraId="5A9D47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河南省三门峡市</w:t>
            </w:r>
          </w:p>
        </w:tc>
      </w:tr>
      <w:tr w14:paraId="4D8B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河南省天然气管网开周有限公司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行政人事岗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4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1.负责公司日常行政事务，包括办公用品的采购、管理和分发；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2.负责公司行政管理制度的建立健全和贯彻落实；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3.负责公司文秘类资料起草、文书类流转；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4.协助上级制定和实施人力资源整体战略规划，指导与监督日常人事行政管理和团队管理。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C5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6ABFBA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27B882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3.专业：人力资源、文学类、管理类等相关或相近专业；</w:t>
            </w:r>
          </w:p>
          <w:p w14:paraId="02D0A3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河南省周口市淮阳区</w:t>
            </w:r>
          </w:p>
        </w:tc>
      </w:tr>
      <w:tr w14:paraId="29DA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河南省天然气管网濮鹤有限公司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经营合同岗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1.负责公司风险管理，包括评估风险管理体系的有效性，出具风险管理评估报告；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2.负责监督企业的经济活动是否在规定的范围内和正常的轨道上进行，督促有关经济责任者忠实地履行经济责任；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3.负责合同管理工作，完善合同管理制度，对公司合同进行拟定和审核、归档；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4.负责为公司提供专业的法律支持，法律风险规避及法律意识宣传等工作；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5.负责对标管理工作，对标管理、提升公司标准化水平。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005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4CFA2A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25F890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3.专业：经济学类、管理学类、审计、法学等相关或相近专业；</w:t>
            </w:r>
          </w:p>
          <w:p w14:paraId="4DDA21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河南省鹤壁市浚县</w:t>
            </w:r>
          </w:p>
        </w:tc>
      </w:tr>
      <w:tr w14:paraId="5034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河南省中原石油天然气管网有限公司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1.负责公司会计核算体系建立健全；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2.负责公司会计核算、成本核算、财务报表编制、固定资产盘点、资产处置、清产核资、税务申报、税款缴纳、税务风险控制、税务筹划等。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DC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0218FA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0AF826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3.专业：会计学、财务管理、审计学等相关专业；</w:t>
            </w:r>
          </w:p>
          <w:p w14:paraId="12660A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4.5年及以上相关工作经验；</w:t>
            </w:r>
          </w:p>
          <w:p w14:paraId="74EBDC2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eastAsia="仿宋_GB2312" w:cs="仿宋_GB2312"/>
                <w:color w:val="auto"/>
                <w:sz w:val="22"/>
                <w:szCs w:val="22"/>
                <w:highlight w:val="none"/>
              </w:rPr>
              <w:t>职称或职业资格：</w:t>
            </w:r>
          </w:p>
          <w:p w14:paraId="3691D8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具备中级及以上职称。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河南省新密市</w:t>
            </w:r>
          </w:p>
        </w:tc>
      </w:tr>
      <w:tr w14:paraId="2A22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焦作市天然气储运有限公司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1.负责天然气（LNG）供应商开发与管理、采购管理、合同管理。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2.负责物流运输信息的把控，了解上游工厂的动态以及装车情况，跟踪下游气量。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3.组织开展区域内天然气行业市场调研工作，掌握行业信息动态，为公司决策提供依据。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4.根据年度目标，组织开展制定本区域的销售目标、销售计划和销售预算，并负责实施。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5.组织开展区域内下游客户销售渠道维护，组织开展定期客户拜访工作，掌握客户需求。负责天然气客户关系维护，开展用户及销售信息管理，建立销售信息档案。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62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5D7312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57BCAA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3.专业：石油天然气、化工工程、能源类专业、市场营销、管理等相关专业优先；</w:t>
            </w:r>
          </w:p>
          <w:p w14:paraId="1D99A6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河南省焦作市博爱县</w:t>
            </w:r>
          </w:p>
        </w:tc>
      </w:tr>
      <w:tr w14:paraId="4106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周口市天然气储运有限公司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生产运行部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8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储罐与公用工程岗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1.完成储罐及公用工程区日常事务管理,检查、分析并处理日常生产现场出现的问题。</w:t>
            </w:r>
          </w:p>
          <w:p w14:paraId="77C3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2.应每天对储罐及相关设备的完好情况做好记录，记录应齐全、真实、完整、有效。</w:t>
            </w:r>
          </w:p>
          <w:p w14:paraId="3155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3.熟悉设备性能并能及时发现设备异常并报修，参与设备抢修工作。</w:t>
            </w:r>
          </w:p>
          <w:p w14:paraId="6D52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4.协助负责自控技术审查、仪表系统检维修、升级改造、投产调试等工作。</w:t>
            </w:r>
          </w:p>
          <w:p w14:paraId="08AD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5.协助负责自动化运维的仪表、控制阀、自控系统等设备维护保养、维修等工作。</w:t>
            </w:r>
          </w:p>
          <w:p w14:paraId="605A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6.协助负责现场仪控系统的的巡检、日常维护和突发性故障的诊断修复工作。</w:t>
            </w:r>
          </w:p>
          <w:p w14:paraId="3706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7.协助负责实施自控系统功能测试计划、测试作业方案。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F8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24DCD4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2.学历：大专及以上学历；</w:t>
            </w:r>
          </w:p>
          <w:p w14:paraId="477568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3.专业：化工、电气、机械、消防给排水等相关专业；</w:t>
            </w:r>
          </w:p>
          <w:p w14:paraId="3C0565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河南省周口市临港开发区</w:t>
            </w:r>
          </w:p>
        </w:tc>
      </w:tr>
      <w:tr w14:paraId="6EAC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驻马店市天然气储运有限公司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1.负责本岗位区域内天然气行业市场调研工作，掌握行业信息动态，为公司决策提供依据。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2.调研、收集和整理负责区域LNG（天然气）市场资料，掌握本区域市场动态。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3.搜集与寻找客户，完成客户攻关，完成销售任务，按照公司制度流程询价、报价，与合作公司及时签订合同。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4.负责公司两部制“容量气价”合同和“气量气价”合同推进落实、费用收取工作。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5.负责区域内客户关系管理、价格管理、销售合同及结算管理。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9B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651A67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5ED346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3.专业：石油天然气、化工工程、能源类专业、市场营销、管理等相关专业优先；</w:t>
            </w:r>
          </w:p>
          <w:p w14:paraId="4C4C52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河南省驻马店市确山县</w:t>
            </w:r>
          </w:p>
        </w:tc>
      </w:tr>
      <w:tr w14:paraId="46F2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南阳市天然气储运有限公司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6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生产运行部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储罐与公用工程岗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1.完成储罐及公用工程区日常事务管理、检查、分析并及时处理日常生产中现场出现的问题。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2.明确并跟踪设备的停电、送电情况。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3.按时完成消防设施的检查或功能测试，并填写相应记录。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4.应定期对储罐及相关设备的完好情况做好记录，记录应齐全、真实、完整、有效。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5.熟悉设备性能并能及时发现设备异常并报修，参与设备抢修工作。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5A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30A67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2.学历：大专及以上学历；</w:t>
            </w:r>
          </w:p>
          <w:p w14:paraId="061B88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3.专业：油气储运、石油化工、燃气及机械类相关理工科专业；</w:t>
            </w:r>
          </w:p>
          <w:p w14:paraId="7570E1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河南省南阳市唐河县</w:t>
            </w:r>
          </w:p>
        </w:tc>
      </w:tr>
      <w:tr w14:paraId="6ED1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生产运行部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工艺作业岗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1.掌握LNG储运中心设备管理及生产操作规程。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2.掌握设备运行中的基本安全知识。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3.掌握LNG储运中心设备实施的基本维护。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4.依据国家法律法规和公司的各项规章制度，管理设备的维护与保养并做好设备维护、调试、使用等。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5.对设备运行过程中出现的问题进行分析判断，提出解决方案。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CB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8F624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2.学历：大专及以上学历；</w:t>
            </w:r>
          </w:p>
          <w:p w14:paraId="0E82A7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3.专业：石油天然气、燃气类、机械类、电气类等相关或相近专业；</w:t>
            </w:r>
          </w:p>
          <w:p w14:paraId="231AF8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3年及以上相关工作经验；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eastAsia="仿宋_GB2312" w:cs="仿宋_GB2312"/>
                <w:color w:val="auto"/>
                <w:sz w:val="22"/>
                <w:szCs w:val="22"/>
                <w:highlight w:val="none"/>
              </w:rPr>
              <w:t>职称或职业资格：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电工、焊工类中级以上技能证书或电气类初级以上职称。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河南省南阳市唐河县</w:t>
            </w:r>
          </w:p>
        </w:tc>
      </w:tr>
      <w:tr w14:paraId="6698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郑州市天然气储运有限公司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1.负责本岗位区域内天然气行业市场调研工作，掌握行业信息动态，为公司决策提供依据。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2.调研、收集和整理负责区域LNG（天然气）市场资料，掌握本区域市场动态。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3.搜集与寻找客户，完成客户攻关，完成销售任务，按照公司制度流程询价、报价，与合作公司及时签订合同。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4.负责公司两部制“容量气价”合同和“气量气价”合同推进落实、费用收取工作。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5.负责区域内客户关系管理、价格管理、销售合同及结算管理。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4F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023EC8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2DBE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3.专业：石油天然气、化工工程、能源类专业、市场营销、管理等相关专业优先；</w:t>
            </w:r>
          </w:p>
          <w:p w14:paraId="21C3D0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4.工作经验：2年及以上相关工作经验。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河南省中牟县</w:t>
            </w:r>
          </w:p>
        </w:tc>
      </w:tr>
      <w:tr w14:paraId="3501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南阳豫能中原石油天然气有限公司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营销服务部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客户服务岗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1.负责营业厅服务及收费管理、报装保修、售后服务、工业用户服务、增值业务、城燃电话客服等。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8A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2D76AE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2BCB88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3.专业：石油天然气、工学类、理学类、管理类等相关专业优先；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河南省南阳市内乡县</w:t>
            </w:r>
          </w:p>
        </w:tc>
      </w:tr>
      <w:tr w14:paraId="5E22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营销服务部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1.负责指定区域的市场开发；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2.根据销售目标，制定所辖区域销售目标分解并执行完成；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3.负责销售区域天然气安装、增值业务等燃气相关业务的市场拓展、客户信息收集、分析和跟进；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4.负责客户的全程维护。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E6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2DB4F0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17613E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3.专业：石油天然气、工学类、理学类、管理类等相关专业优先；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河南省南阳市内乡县</w:t>
            </w:r>
          </w:p>
        </w:tc>
      </w:tr>
      <w:tr w14:paraId="3583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生产运营部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调度管理岗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负责气量调度指令执行，运营数据分析、生产调度组织等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CD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43DAAB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7A67F9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3.专业：石油天然气、工学类、理学类、管理类等相关专业优先；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河南省南阳市内乡县</w:t>
            </w:r>
          </w:p>
        </w:tc>
      </w:tr>
      <w:tr w14:paraId="03EB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河南省发展能源有限公司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财务管理岗</w:t>
            </w:r>
          </w:p>
          <w:p w14:paraId="014E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负责公司预算管理、费用审核、报表管理、资金管理、税务管理等工作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A0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8308A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4A716F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3.专业：财务管理、会计学、工商管理类等相关专业；</w:t>
            </w:r>
          </w:p>
          <w:p w14:paraId="333351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4.5年及以上相关工作经验；</w:t>
            </w:r>
          </w:p>
          <w:p w14:paraId="3D66A8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eastAsia="仿宋_GB2312" w:cs="仿宋_GB2312"/>
                <w:color w:val="auto"/>
                <w:sz w:val="22"/>
                <w:szCs w:val="22"/>
                <w:highlight w:val="none"/>
              </w:rPr>
              <w:t>职称或职业资格：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具备中级及以上职称。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D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河南省安阳市安阳县</w:t>
            </w:r>
          </w:p>
        </w:tc>
      </w:tr>
      <w:tr w14:paraId="0B3D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F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市场发展组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市场拓展岗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1.负责天然气供应商开发与管理、采购管理、合同管理。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2.负责物流运输信息的把控，了解上游工厂的动态以及装车情况，跟踪下游气量。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3.组织开展区域内天然气行业市场调研工作，掌握行业信息动态，为公司决策提供依据。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4.根据年度目标，组织开展制定本区域的销售目标、销售计划和销售预算，并负责实施。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5.组织开展区域内下游客户销售渠道维护，组织开展定期客户拜访工作，掌握客户需求。负责天然气客户关系维护，开展用户及销售信息管理，建立销售信息档案。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8CA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1.年龄：40周岁及以下；</w:t>
            </w:r>
          </w:p>
          <w:p w14:paraId="1500EC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2.学历：大学本科及以上学历；</w:t>
            </w:r>
          </w:p>
          <w:p w14:paraId="334937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3.专业：石油天然气、工学类、理学类、管理类等相关专业优先；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河南省安阳市安阳县</w:t>
            </w:r>
          </w:p>
        </w:tc>
      </w:tr>
      <w:tr w14:paraId="2DD6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1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</w:t>
            </w:r>
          </w:p>
        </w:tc>
      </w:tr>
    </w:tbl>
    <w:p w14:paraId="282D26B8">
      <w:pPr>
        <w:pStyle w:val="4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C891D0-EA3D-4E1B-AE84-001186BD6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D67120-CF4C-4E8E-A9D3-BA7B2495947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A1F6F12-4310-42C7-B630-313A08FAA1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52FE4"/>
    <w:multiLevelType w:val="singleLevel"/>
    <w:tmpl w:val="AF652F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2670EA"/>
    <w:rsid w:val="016D7958"/>
    <w:rsid w:val="02AE5F3C"/>
    <w:rsid w:val="041E2451"/>
    <w:rsid w:val="065224EB"/>
    <w:rsid w:val="070020C8"/>
    <w:rsid w:val="09867FA2"/>
    <w:rsid w:val="0CFB767D"/>
    <w:rsid w:val="0F521A14"/>
    <w:rsid w:val="18046BEB"/>
    <w:rsid w:val="1C3A7133"/>
    <w:rsid w:val="1CED6FE2"/>
    <w:rsid w:val="202B483F"/>
    <w:rsid w:val="26BC763E"/>
    <w:rsid w:val="273D0F38"/>
    <w:rsid w:val="2A005144"/>
    <w:rsid w:val="2D43283D"/>
    <w:rsid w:val="2F027432"/>
    <w:rsid w:val="3028382D"/>
    <w:rsid w:val="31B535EF"/>
    <w:rsid w:val="37774B1D"/>
    <w:rsid w:val="3B4F5639"/>
    <w:rsid w:val="3B6E0E96"/>
    <w:rsid w:val="3D1141CF"/>
    <w:rsid w:val="3F1E169C"/>
    <w:rsid w:val="43F23617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95254FC"/>
    <w:rsid w:val="5E342512"/>
    <w:rsid w:val="5EF83321"/>
    <w:rsid w:val="63F82B63"/>
    <w:rsid w:val="6697066A"/>
    <w:rsid w:val="676A41A5"/>
    <w:rsid w:val="6A626B9C"/>
    <w:rsid w:val="6C0A6CA7"/>
    <w:rsid w:val="726427EF"/>
    <w:rsid w:val="72A471DF"/>
    <w:rsid w:val="77450CAB"/>
    <w:rsid w:val="776B3F01"/>
    <w:rsid w:val="77AA234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文本首行缩进1"/>
    <w:basedOn w:val="6"/>
    <w:next w:val="14"/>
    <w:qFormat/>
    <w:uiPriority w:val="0"/>
    <w:pPr>
      <w:ind w:firstLine="420" w:firstLineChars="100"/>
    </w:pPr>
  </w:style>
  <w:style w:type="paragraph" w:customStyle="1" w:styleId="14">
    <w:name w:val="正文文本首行缩进 21"/>
    <w:basedOn w:val="8"/>
    <w:qFormat/>
    <w:uiPriority w:val="0"/>
    <w:pPr>
      <w:ind w:firstLine="420" w:firstLineChars="200"/>
    </w:pPr>
  </w:style>
  <w:style w:type="character" w:customStyle="1" w:styleId="15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ad21d82d-8fd0-471c-bb6b-e623855d0dd9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27A3F34D</paraID>
      <start>25</start>
      <end>26</end>
      <status>unmodified</status>
      <modifiedWord/>
      <trackRevisions>false</trackRevisions>
    </reviewItem>
    <reviewItem>
      <errorID>08863f0c-194a-4de8-8a66-e891fb0f7923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1FE0DF05</paraID>
      <start>35</start>
      <end>40</end>
      <status>unmodified</status>
      <modifiedWord/>
      <trackRevisions>false</trackRevisions>
    </reviewItem>
    <reviewItem>
      <errorID>6b1a175b-84f0-4ded-88fb-5199307f1dc2</errorID>
      <errorWord>社会招聘</errorWord>
      <group>L1_AI</group>
      <groupName>深度校对</groupName>
      <ability>L2_AI_Grammar</ability>
      <abilityName>语法纠错</abilityName>
      <candidateList>
        <item>社会</item>
      </candidateList>
      <explain/>
      <paraID>1AB8FBAC</paraID>
      <start>22</start>
      <end>26</end>
      <status>unmodified</status>
      <modifiedWord/>
      <trackRevisions>false</trackRevisions>
    </reviewItem>
    <reviewItem>
      <errorID>b3e222e6-9a36-44ee-a98f-820fd5fac363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6FE76812</paraID>
      <start>102</start>
      <end>103</end>
      <status>unmodified</status>
      <modifiedWord/>
      <trackRevisions>false</trackRevisions>
    </reviewItem>
    <reviewItem>
      <errorID>080be3cb-b98c-427b-8974-9488737a6b68</errorID>
      <errorWord>拟定</errorWord>
      <group>L1_Word</group>
      <groupName>字词问题</groupName>
      <ability>L2_Typo</ability>
      <abilityName>字词错误</abilityName>
      <candidateList>
        <item>拟订</item>
      </candidateList>
      <explain>存在发音相同字词的误用。</explain>
      <paraID>4038254E</paraID>
      <start>115</start>
      <end>117</end>
      <status>unmodified</status>
      <modifiedWord/>
      <trackRevisions>false</trackRevisions>
    </reviewItem>
    <reviewItem>
      <errorID>9cec17cd-7bdc-4f54-a8ac-ade8b2ec0c65</errorID>
      <errorWord>开周</errorWord>
      <group>L1_Word</group>
      <groupName>字词问题</groupName>
      <ability>L2_Typo</ability>
      <abilityName>字词错误</abilityName>
      <candidateList>
        <item>开发</item>
      </candidateList>
      <explain>〈动〉支付；分发：～车钱｜～喜钱。</explain>
      <paraID>55EA77AC</paraID>
      <start>8</start>
      <end>10</end>
      <status>unmodified</status>
      <modifiedWord/>
      <trackRevisions>false</trackRevisions>
    </reviewItem>
    <reviewItem>
      <errorID>42f3da9c-5bc2-47d8-a3c7-be0a8d13759d</errorID>
      <errorWord>拟定</errorWord>
      <group>L1_Word</group>
      <groupName>字词问题</groupName>
      <ability>L2_Typo</ability>
      <abilityName>字词错误</abilityName>
      <candidateList>
        <item>拟订</item>
      </candidateList>
      <explain>存在发音相同字词的误用。</explain>
      <paraID>48F9208F</paraID>
      <start>117</start>
      <end>119</end>
      <status>unmodified</status>
      <modifiedWord/>
      <trackRevisions>false</trackRevisions>
    </reviewItem>
    <reviewItem>
      <errorID>527eaa95-e499-45d2-8935-567676dc0e32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37580684</paraID>
      <start>18</start>
      <end>19</end>
      <status>unmodified</status>
      <modifiedWord/>
      <trackRevisions>false</trackRevisions>
    </reviewItem>
    <reviewItem>
      <errorID>e02ea1c3-8806-4afd-8f24-16a821da60ca</errorID>
      <errorWord>负责</errorWord>
      <group>L1_AI</group>
      <groupName>深度校对</groupName>
      <ability>L2_AI_Word</ability>
      <abilityName>字词纠错</abilityName>
      <candidateList>
        <item>进行</item>
      </candidateList>
      <explain/>
      <paraID>6D527D19</paraID>
      <start>4</start>
      <end>6</end>
      <status>unmodified</status>
      <modifiedWord/>
      <trackRevisions>false</trackRevisions>
    </reviewItem>
    <reviewItem>
      <errorID>7dbf7021-1030-4dce-917d-be5b82ab6a02</errorID>
      <errorWord>负责</errorWord>
      <group>L1_AI</group>
      <groupName>深度校对</groupName>
      <ability>L2_AI_Word</ability>
      <abilityName>字词纠错</abilityName>
      <candidateList>
        <item>进行</item>
      </candidateList>
      <explain/>
      <paraID>605AB520</paraID>
      <start>4</start>
      <end>6</end>
      <status>unmodified</status>
      <modifiedWord/>
      <trackRevisions>false</trackRevisions>
    </reviewItem>
    <reviewItem>
      <errorID>939f254e-4f94-48a6-99cc-2784b8c4f0c3</errorID>
      <errorWord>控系统的</errorWord>
      <group>L1_AI</group>
      <groupName>深度校对</groupName>
      <ability>L2_AI_Word</ability>
      <abilityName>字词纠错</abilityName>
      <candidateList>
        <item>控系统</item>
      </candidateList>
      <explain/>
      <paraID>605AB520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9f7b3e-90f3-4570-b610-f77094be71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5328</Words>
  <Characters>5580</Characters>
  <Lines>0</Lines>
  <Paragraphs>0</Paragraphs>
  <TotalTime>318</TotalTime>
  <ScaleCrop>false</ScaleCrop>
  <LinksUpToDate>false</LinksUpToDate>
  <CharactersWithSpaces>5584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余生</cp:lastModifiedBy>
  <cp:lastPrinted>2026-03-23T06:48:00Z</cp:lastPrinted>
  <dcterms:modified xsi:type="dcterms:W3CDTF">2026-03-24T10:33:48Z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C3451F88390B4EC48BB78AC2C283796D_13</vt:lpwstr>
  </property>
</Properties>
</file>