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435F">
      <w:pPr>
        <w:spacing w:line="560" w:lineRule="exact"/>
        <w:rPr>
          <w:rFonts w:hint="default" w:ascii="方正小标宋简体" w:hAnsi="宋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ED0F96F">
      <w:pPr>
        <w:spacing w:line="560" w:lineRule="exact"/>
        <w:jc w:val="center"/>
        <w:rPr>
          <w:rFonts w:hint="default" w:ascii="方正小标宋简体" w:hAnsi="宋体" w:eastAsia="方正小标宋简体"/>
          <w:sz w:val="44"/>
          <w:szCs w:val="44"/>
        </w:rPr>
      </w:pPr>
      <w:r>
        <w:rPr>
          <w:rFonts w:hint="default" w:ascii="方正小标宋简体" w:hAnsi="宋体" w:eastAsia="方正小标宋简体"/>
          <w:sz w:val="44"/>
          <w:szCs w:val="44"/>
        </w:rPr>
        <w:t>应聘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菏泽医专附属医院</w:t>
      </w:r>
      <w:r>
        <w:rPr>
          <w:rFonts w:hint="default" w:ascii="方正小标宋简体" w:hAnsi="宋体" w:eastAsia="方正小标宋简体"/>
          <w:sz w:val="44"/>
          <w:szCs w:val="44"/>
        </w:rPr>
        <w:t>诚信承诺书</w:t>
      </w:r>
    </w:p>
    <w:p w14:paraId="64F6AC3C">
      <w:pPr>
        <w:spacing w:line="560" w:lineRule="exact"/>
        <w:jc w:val="center"/>
        <w:rPr>
          <w:rFonts w:hint="default" w:ascii="方正小标宋简体" w:hAnsi="宋体" w:eastAsia="方正小标宋简体"/>
          <w:sz w:val="44"/>
          <w:szCs w:val="44"/>
        </w:rPr>
      </w:pPr>
    </w:p>
    <w:p w14:paraId="4B978E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我已仔细阅读了《菏泽医学专科学校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附属医院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》，理解其内容，符合应聘条件。我郑重承诺：</w:t>
      </w:r>
    </w:p>
    <w:p w14:paraId="5E8D776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等均真实、准确，所学专业及研究方向等均与应聘岗位要求相符，并自觉遵守事业单位公开招聘的各项规定，诚实守信，严守纪律，认真履行应聘人员的义务。对因填写错误、提供有关信息证件不真实、所学专业及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与应聘岗位要求不相符或违反有关纪律规定所造成的后果，本人自愿承担其责任。</w:t>
      </w:r>
    </w:p>
    <w:p w14:paraId="36E6AB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本人未报考与本人有应回避亲属关系的岗位。</w:t>
      </w:r>
    </w:p>
    <w:p w14:paraId="0A99F5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本人委托他人代替进行现场资格审核，则认可他人代替现场资格确认提供的信息、证件，对因他人代替报名提供信息错误、证件虚假或缺失、所学专业与应聘岗位专业要求不相符等原因造成的后果，本人自愿承担其责任。</w:t>
      </w:r>
    </w:p>
    <w:p w14:paraId="0E2E6EA5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4C22296">
      <w:pPr>
        <w:widowControl/>
        <w:spacing w:line="360" w:lineRule="auto"/>
        <w:ind w:firstLine="4962" w:firstLineChars="1334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kern w:val="0"/>
          <w:sz w:val="32"/>
          <w:szCs w:val="32"/>
        </w:rPr>
        <w:t>应聘人签名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0F8CB282"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 w14:paraId="4E474D64">
      <w:pPr>
        <w:spacing w:line="360" w:lineRule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 w14:paraId="2239CA43">
      <w:pPr>
        <w:spacing w:line="360" w:lineRule="auto"/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注：如本人确无法进行现场资格审核，除签署本承诺书外，需提交由本人手写的现场资格审核委托书。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C070A"/>
    <w:rsid w:val="17FB66AC"/>
    <w:rsid w:val="24934E93"/>
    <w:rsid w:val="3530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0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2025-07-25T01:13:00Z</dcterms:created>
  <dc:creator>Administrator</dc:creator>
  <cp:lastModifiedBy>空白的记忆~新的开始     </cp:lastModifiedBy>
  <dcterms:modified xsi:type="dcterms:W3CDTF">2026-03-24T02:47:22Z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eyJoZGlkIjoiOWIyNDQyMTJkYjJkYzc0MzE3ZDU1YTZiYWZjZmUzNjEiLCJ1c2VySWQiOiI0MzAxMTk0NDkifQ==</vt:lpwstr>
  </property>
  <property fmtid="{D5CDD505-2E9C-101B-9397-08002B2CF9AE}" pid="4" name="ICV">
    <vt:lpwstr>E504CFB3B4BE4AE89A2275D3552E418B_12</vt:lpwstr>
  </property>
</Properties>
</file>