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49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>附件3</w:t>
      </w:r>
    </w:p>
    <w:p w14:paraId="18497DF3">
      <w:pPr>
        <w:spacing w:line="580" w:lineRule="exact"/>
        <w:jc w:val="center"/>
        <w:rPr>
          <w:rStyle w:val="8"/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</w:pPr>
      <w:r>
        <w:rPr>
          <w:rStyle w:val="8"/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  <w:t>报名须知</w:t>
      </w:r>
    </w:p>
    <w:p w14:paraId="66C3F8AA">
      <w:pPr>
        <w:spacing w:line="580" w:lineRule="exact"/>
        <w:jc w:val="center"/>
        <w:rPr>
          <w:rStyle w:val="8"/>
          <w:rFonts w:hint="default" w:ascii="Times New Roman" w:hAnsi="Times New Roman" w:eastAsia="方正小标宋简体" w:cs="Times New Roman"/>
          <w:color w:val="000000"/>
          <w:sz w:val="32"/>
          <w:szCs w:val="32"/>
          <w:highlight w:val="none"/>
        </w:rPr>
      </w:pPr>
    </w:p>
    <w:p w14:paraId="22F47F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105" w:rightChars="5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eastAsia="仿宋_GB2312" w:cs="Times New Roman"/>
          <w:b/>
          <w:bCs/>
          <w:sz w:val="32"/>
          <w:szCs w:val="32"/>
          <w:highlight w:val="none"/>
          <w:lang w:val="en-US" w:eastAsia="zh-CN"/>
        </w:rPr>
        <w:t>现场资格确认阶段需提供以下材料的纸质版原件及复印件。</w:t>
      </w:r>
    </w:p>
    <w:p w14:paraId="796827DA">
      <w:pPr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Style w:val="8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大庆市龙凤区202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年度事业单位人才引进报名登记表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》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（附件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电子版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。</w:t>
      </w:r>
    </w:p>
    <w:p w14:paraId="1155F592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Style w:val="8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各学习阶段有效期内的《教育部学历证书电子注册备案表》《中国高等教育学位在线验证报告》电子版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。</w:t>
      </w:r>
    </w:p>
    <w:p w14:paraId="2700989F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Style w:val="8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③</w:t>
      </w:r>
      <w:bookmarkStart w:id="0" w:name="OLE_LINK2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身份证及所有学历的毕业证、学位证电子扫描件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（所学专业以毕业证书上注明的专业为准</w:t>
      </w:r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；国（境）外院校毕业生须提供教育部国（境）外学历学位认证书，学历认证有关事项可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登录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教育部留学服务中心网站（http://www.cscse.edu.cn）查询。在国（境）外院校所学专业原则上以所获学位证书上注明的专业为准，如遇特殊情况由设岗单位请示研判）。未取得毕业证书的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年毕业生，还须提供本人学生证电子扫描件、学信网上带二维码的《教育部学籍在线验证报告》（有效期内）、本人关于毕业证书专业与报考岗位专业一致的书面承诺等材料。</w:t>
      </w:r>
    </w:p>
    <w:p w14:paraId="768D22E7">
      <w:pPr>
        <w:spacing w:line="580" w:lineRule="exact"/>
        <w:ind w:firstLine="640" w:firstLineChars="200"/>
        <w:rPr>
          <w:rStyle w:val="8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Style w:val="8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④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国（境）外院校全日制毕业生需提供关于全日制学制的相关官方证明、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所学课程、成绩单原件扫描件，有正规资质的翻译机构出具的中文翻译件原件、翻译机构营业执照副本复印件，加盖公章的扫描件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7D05F7BA">
      <w:pPr>
        <w:numPr>
          <w:ilvl w:val="0"/>
          <w:numId w:val="0"/>
        </w:numPr>
        <w:spacing w:line="580" w:lineRule="exact"/>
        <w:ind w:firstLine="640" w:firstLineChars="200"/>
        <w:rPr>
          <w:rStyle w:val="8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Style w:val="8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⑤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报名纪检监察岗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001或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002的考生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提供党员组织关系所在基层党组织开具的党员身份证明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原件（附件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7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2EFA9F6A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Style w:val="8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大庆户籍考生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须提供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户口簿原件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户主和本人页面电子扫描件（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证明考生本人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公告发布之日前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为大庆户籍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，户主页为有公安机关户籍章的页面）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。</w:t>
      </w:r>
    </w:p>
    <w:p w14:paraId="176D3CE5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⑦</w:t>
      </w:r>
      <w:r>
        <w:rPr>
          <w:rStyle w:val="8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大庆高考生源考生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须提供个人档案中高考报名表复印件（加盖档案管理部门公章）或到学校档案馆打印普通高等学校录取新生名册（加盖学校档案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管理部门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公章）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扫描件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。</w:t>
      </w:r>
    </w:p>
    <w:p w14:paraId="223D3D89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⑧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档案保管部门出具的保管档案证明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电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子版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（附件8）</w:t>
      </w:r>
      <w:bookmarkStart w:id="2" w:name="_GoBack"/>
      <w:bookmarkEnd w:id="2"/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。</w:t>
      </w:r>
    </w:p>
    <w:p w14:paraId="530F0A51">
      <w:pPr>
        <w:spacing w:line="580" w:lineRule="exact"/>
        <w:ind w:firstLine="640" w:firstLineChars="200"/>
        <w:rPr>
          <w:rStyle w:val="8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Style w:val="8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⑨</w:t>
      </w:r>
      <w:bookmarkStart w:id="1" w:name="OLE_LINK4"/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机关、国有企事业单位正式在编在职考生，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须按干部人事管理权限提供单位、主管部门以及具有人事管理权限部门同意报考证明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电子扫描件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（附件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。</w:t>
      </w:r>
      <w:bookmarkEnd w:id="1"/>
    </w:p>
    <w:p w14:paraId="7F28E733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Style w:val="8"/>
          <w:rFonts w:hint="default" w:ascii="Times New Roman" w:hAnsi="Times New Roman" w:eastAsia="仿宋_GB2312" w:cs="Times New Roman"/>
          <w:strike w:val="0"/>
          <w:dstrike w:val="0"/>
          <w:color w:val="000000"/>
          <w:sz w:val="32"/>
          <w:szCs w:val="32"/>
          <w:highlight w:val="none"/>
          <w:lang w:val="en-US" w:eastAsia="zh-CN"/>
        </w:rPr>
        <w:t>⑩</w:t>
      </w:r>
      <w:r>
        <w:rPr>
          <w:rStyle w:val="8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岗位要求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法律职业资格证A证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的，须</w:t>
      </w:r>
      <w:r>
        <w:rPr>
          <w:rStyle w:val="8"/>
          <w:rFonts w:hint="eastAsia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提供相关证书原件、电子扫描件。</w:t>
      </w:r>
    </w:p>
    <w:p w14:paraId="6856DE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报名与考试时使用的身份证必须一致，报名时要仔细阅读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公告内容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报考人员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如与用人单位工作人员存在亲属关系，本人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应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在家庭主要成员中如实填写。</w:t>
      </w:r>
    </w:p>
    <w:sectPr>
      <w:footerReference r:id="rId3" w:type="default"/>
      <w:pgSz w:w="11906" w:h="16838"/>
      <w:pgMar w:top="2098" w:right="1417" w:bottom="1531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1AD218C-7C6F-4B4A-B1FB-3E1632A1A1B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4B787F3C-C988-4434-99D7-F7B81D0B780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A2D02FB-FDB9-41AC-BE0C-3E782DB13BE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FF3C0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E6306A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E6306A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zNDA3OTc1MzIyZjE3OGY4MDZiYTUyYThkYWEwYzgifQ=="/>
  </w:docVars>
  <w:rsids>
    <w:rsidRoot w:val="00000000"/>
    <w:rsid w:val="01D844A3"/>
    <w:rsid w:val="06027EFD"/>
    <w:rsid w:val="0640283F"/>
    <w:rsid w:val="079F63F6"/>
    <w:rsid w:val="0A541544"/>
    <w:rsid w:val="0C336877"/>
    <w:rsid w:val="0C6F1E60"/>
    <w:rsid w:val="0D2A05A6"/>
    <w:rsid w:val="102C4E9F"/>
    <w:rsid w:val="11172F23"/>
    <w:rsid w:val="124D245C"/>
    <w:rsid w:val="126C21B9"/>
    <w:rsid w:val="12E31E9A"/>
    <w:rsid w:val="13823081"/>
    <w:rsid w:val="13F549F9"/>
    <w:rsid w:val="16792BB3"/>
    <w:rsid w:val="16A23B23"/>
    <w:rsid w:val="16AC30B1"/>
    <w:rsid w:val="173D4F0F"/>
    <w:rsid w:val="183B4DBD"/>
    <w:rsid w:val="18FA28D1"/>
    <w:rsid w:val="1A330456"/>
    <w:rsid w:val="1A505860"/>
    <w:rsid w:val="1A7C06C2"/>
    <w:rsid w:val="1C2F20FA"/>
    <w:rsid w:val="1C695740"/>
    <w:rsid w:val="1CE32A62"/>
    <w:rsid w:val="1D4E7A33"/>
    <w:rsid w:val="1F1562CA"/>
    <w:rsid w:val="1F5C3632"/>
    <w:rsid w:val="1FE73549"/>
    <w:rsid w:val="1FF93CDE"/>
    <w:rsid w:val="202A5BD2"/>
    <w:rsid w:val="20A8471B"/>
    <w:rsid w:val="218D48F0"/>
    <w:rsid w:val="2584014E"/>
    <w:rsid w:val="279D773E"/>
    <w:rsid w:val="27DF6394"/>
    <w:rsid w:val="28866DB6"/>
    <w:rsid w:val="28FE0FFE"/>
    <w:rsid w:val="294754E8"/>
    <w:rsid w:val="296E4686"/>
    <w:rsid w:val="299862B5"/>
    <w:rsid w:val="2BDA2339"/>
    <w:rsid w:val="2CFE0EFF"/>
    <w:rsid w:val="2E297F58"/>
    <w:rsid w:val="2F286F43"/>
    <w:rsid w:val="2F8A2C7F"/>
    <w:rsid w:val="31AF12CD"/>
    <w:rsid w:val="31E12DCD"/>
    <w:rsid w:val="34BB6F6D"/>
    <w:rsid w:val="35995B6E"/>
    <w:rsid w:val="36695DCE"/>
    <w:rsid w:val="37CB2890"/>
    <w:rsid w:val="37F12F8A"/>
    <w:rsid w:val="38C33EF1"/>
    <w:rsid w:val="39B66B4E"/>
    <w:rsid w:val="39DFD64C"/>
    <w:rsid w:val="3E6B0B23"/>
    <w:rsid w:val="3EC04C9A"/>
    <w:rsid w:val="3EFEA593"/>
    <w:rsid w:val="3F1610EE"/>
    <w:rsid w:val="3FF7EA93"/>
    <w:rsid w:val="409E3FCC"/>
    <w:rsid w:val="414137B0"/>
    <w:rsid w:val="424951F5"/>
    <w:rsid w:val="42C929F1"/>
    <w:rsid w:val="43AF67FE"/>
    <w:rsid w:val="44CB6EF4"/>
    <w:rsid w:val="458B5F9C"/>
    <w:rsid w:val="458F1AF0"/>
    <w:rsid w:val="45D9461B"/>
    <w:rsid w:val="474F75B8"/>
    <w:rsid w:val="478C3B1C"/>
    <w:rsid w:val="48B25B14"/>
    <w:rsid w:val="496B1874"/>
    <w:rsid w:val="49F64AB7"/>
    <w:rsid w:val="4B147944"/>
    <w:rsid w:val="4BCA2533"/>
    <w:rsid w:val="4C327578"/>
    <w:rsid w:val="4C784600"/>
    <w:rsid w:val="4E3E03EA"/>
    <w:rsid w:val="517C102C"/>
    <w:rsid w:val="51B56562"/>
    <w:rsid w:val="526E3BD0"/>
    <w:rsid w:val="54851C5A"/>
    <w:rsid w:val="54BD7051"/>
    <w:rsid w:val="55465E74"/>
    <w:rsid w:val="55D43B94"/>
    <w:rsid w:val="55F162CC"/>
    <w:rsid w:val="57872AA0"/>
    <w:rsid w:val="57E133FF"/>
    <w:rsid w:val="580E2F4C"/>
    <w:rsid w:val="598D382A"/>
    <w:rsid w:val="59D14F9E"/>
    <w:rsid w:val="59F04B51"/>
    <w:rsid w:val="5A8B7B47"/>
    <w:rsid w:val="5BB36379"/>
    <w:rsid w:val="5EC526B1"/>
    <w:rsid w:val="5F1813C8"/>
    <w:rsid w:val="5F81588A"/>
    <w:rsid w:val="5FC32BA4"/>
    <w:rsid w:val="605209FA"/>
    <w:rsid w:val="62610066"/>
    <w:rsid w:val="62D41677"/>
    <w:rsid w:val="63105442"/>
    <w:rsid w:val="63AF3B7E"/>
    <w:rsid w:val="64D965AA"/>
    <w:rsid w:val="65413416"/>
    <w:rsid w:val="66930830"/>
    <w:rsid w:val="67AF0730"/>
    <w:rsid w:val="67E54AB2"/>
    <w:rsid w:val="68184665"/>
    <w:rsid w:val="69004A29"/>
    <w:rsid w:val="69260264"/>
    <w:rsid w:val="69E807DF"/>
    <w:rsid w:val="6B1C2C96"/>
    <w:rsid w:val="6B1E12CB"/>
    <w:rsid w:val="6C333BF4"/>
    <w:rsid w:val="6CF92CFE"/>
    <w:rsid w:val="6EBE69D3"/>
    <w:rsid w:val="6F601587"/>
    <w:rsid w:val="6FA62C37"/>
    <w:rsid w:val="6FD04C60"/>
    <w:rsid w:val="70115367"/>
    <w:rsid w:val="7058169C"/>
    <w:rsid w:val="708C4FED"/>
    <w:rsid w:val="72CE63A9"/>
    <w:rsid w:val="73E22862"/>
    <w:rsid w:val="74475181"/>
    <w:rsid w:val="753A3580"/>
    <w:rsid w:val="75B71F61"/>
    <w:rsid w:val="75E02699"/>
    <w:rsid w:val="76362D79"/>
    <w:rsid w:val="76EF6FDD"/>
    <w:rsid w:val="77DF7898"/>
    <w:rsid w:val="77FDD7FE"/>
    <w:rsid w:val="782D11B6"/>
    <w:rsid w:val="7850747F"/>
    <w:rsid w:val="7A7F6203"/>
    <w:rsid w:val="7B607AF4"/>
    <w:rsid w:val="7D654BB9"/>
    <w:rsid w:val="7D9D2EC1"/>
    <w:rsid w:val="7DE30213"/>
    <w:rsid w:val="7E5411AA"/>
    <w:rsid w:val="7F6F01D8"/>
    <w:rsid w:val="7F77C23B"/>
    <w:rsid w:val="7FA02709"/>
    <w:rsid w:val="7FB71289"/>
    <w:rsid w:val="7FEC79D9"/>
    <w:rsid w:val="7FEFBE1A"/>
    <w:rsid w:val="9F873AC9"/>
    <w:rsid w:val="BDBE5BDF"/>
    <w:rsid w:val="BF1E5EE6"/>
    <w:rsid w:val="CEBFADF3"/>
    <w:rsid w:val="F77F9E34"/>
    <w:rsid w:val="FED9F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rFonts w:cs="Times New Roman"/>
      <w:color w:val="0000FF"/>
      <w:u w:val="single"/>
    </w:rPr>
  </w:style>
  <w:style w:type="character" w:customStyle="1" w:styleId="8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891</Words>
  <Characters>926</Characters>
  <Lines>0</Lines>
  <Paragraphs>0</Paragraphs>
  <TotalTime>1</TotalTime>
  <ScaleCrop>false</ScaleCrop>
  <LinksUpToDate>false</LinksUpToDate>
  <CharactersWithSpaces>926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2021-06-27T01:53:00Z</dcterms:created>
  <dc:creator>Administrator</dc:creator>
  <cp:lastModifiedBy>WPS_1759112769</cp:lastModifiedBy>
  <cp:lastPrinted>2026-03-31T06:35:29Z</cp:lastPrinted>
  <dcterms:modified xsi:type="dcterms:W3CDTF">2026-03-31T07:44:13Z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D10E808D1C604510B15486AD866837FB_13</vt:lpwstr>
  </property>
  <property fmtid="{D5CDD505-2E9C-101B-9397-08002B2CF9AE}" pid="4" name="KSOTemplateDocerSaveRecord">
    <vt:lpwstr>eyJoZGlkIjoiM2YyYmIyZmE3NWZlMDFiZjMzMjM5MTk0YjdhMWY5NTkiLCJ1c2VySWQiOiIyNzcyMzYwMzEifQ==</vt:lpwstr>
  </property>
</Properties>
</file>