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8109A"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_GB2312" w:hAnsi="Times New Roman" w:eastAsia="仿宋_GB2312" w:cs="Times New Roman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：</w:t>
      </w:r>
    </w:p>
    <w:p w14:paraId="2253BC2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阜阳卷烟材料有限责任公司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诚信应聘承诺书</w:t>
      </w:r>
    </w:p>
    <w:bookmarkEnd w:id="0"/>
    <w:p w14:paraId="7306B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</w:p>
    <w:p w14:paraId="1AFB20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本人</w:t>
      </w:r>
      <w:r>
        <w:rPr>
          <w:rFonts w:eastAsia="仿宋_GB2312"/>
          <w:sz w:val="28"/>
          <w:szCs w:val="28"/>
        </w:rPr>
        <w:t>已仔细阅读</w:t>
      </w:r>
      <w:r>
        <w:rPr>
          <w:rFonts w:hint="eastAsia" w:eastAsia="仿宋_GB2312"/>
          <w:sz w:val="28"/>
          <w:szCs w:val="28"/>
        </w:rPr>
        <w:t>《</w:t>
      </w:r>
      <w:r>
        <w:rPr>
          <w:rFonts w:hint="eastAsia" w:eastAsia="仿宋_GB2312"/>
          <w:sz w:val="28"/>
          <w:szCs w:val="28"/>
          <w:lang w:eastAsia="zh-CN"/>
        </w:rPr>
        <w:t>阜阳卷烟材料有限责任公司</w:t>
      </w: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eastAsia="zh-CN"/>
        </w:rPr>
        <w:t>新员工</w:t>
      </w:r>
      <w:r>
        <w:rPr>
          <w:rFonts w:hint="eastAsia" w:eastAsia="仿宋_GB2312"/>
          <w:sz w:val="28"/>
          <w:szCs w:val="28"/>
        </w:rPr>
        <w:t>招聘公告》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知晓本次招聘的岗位、专业、程序、资格条件和相关要求，完全理解并认可其内容，确认本人符合所有应聘条件，并郑重承诺如下：</w:t>
      </w:r>
    </w:p>
    <w:p w14:paraId="581F26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</w:t>
      </w:r>
      <w:r>
        <w:rPr>
          <w:rFonts w:hint="eastAsia" w:eastAsia="仿宋_GB2312"/>
          <w:sz w:val="28"/>
          <w:szCs w:val="28"/>
        </w:rPr>
        <w:t>自觉遵守有关规定及公告各项要求。</w:t>
      </w:r>
    </w:p>
    <w:p w14:paraId="1D776C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二、诚信报名，如实填写报名信息，</w:t>
      </w:r>
      <w:r>
        <w:rPr>
          <w:rFonts w:hint="eastAsia" w:eastAsia="仿宋_GB2312"/>
          <w:sz w:val="28"/>
          <w:szCs w:val="28"/>
        </w:rPr>
        <w:t>规范上传各项证明材料，确认所有信息和材料真实、准确、完整、有效，</w:t>
      </w:r>
      <w:r>
        <w:rPr>
          <w:rFonts w:eastAsia="仿宋_GB2312"/>
          <w:sz w:val="28"/>
          <w:szCs w:val="28"/>
        </w:rPr>
        <w:t>不虚报、瞒报，不骗取考试资格，不干扰正常的报名秩序，准确、慎重报考符合条件的</w:t>
      </w:r>
      <w:r>
        <w:rPr>
          <w:rFonts w:hint="eastAsia" w:eastAsia="仿宋_GB2312"/>
          <w:sz w:val="28"/>
          <w:szCs w:val="28"/>
        </w:rPr>
        <w:t>岗位</w:t>
      </w:r>
      <w:r>
        <w:rPr>
          <w:rFonts w:eastAsia="仿宋_GB2312"/>
          <w:sz w:val="28"/>
          <w:szCs w:val="28"/>
        </w:rPr>
        <w:t>，并对自己报名</w:t>
      </w:r>
      <w:r>
        <w:rPr>
          <w:rFonts w:hint="eastAsia" w:eastAsia="仿宋_GB2312"/>
          <w:sz w:val="28"/>
          <w:szCs w:val="28"/>
        </w:rPr>
        <w:t>信息的真实性、准确性</w:t>
      </w:r>
      <w:r>
        <w:rPr>
          <w:rFonts w:eastAsia="仿宋_GB2312"/>
          <w:sz w:val="28"/>
          <w:szCs w:val="28"/>
        </w:rPr>
        <w:t>负责。</w:t>
      </w:r>
    </w:p>
    <w:p w14:paraId="7E6241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三、严格遵守烟草行业</w:t>
      </w:r>
      <w:r>
        <w:rPr>
          <w:rFonts w:hint="eastAsia" w:eastAsia="仿宋_GB2312"/>
          <w:sz w:val="28"/>
          <w:szCs w:val="28"/>
          <w:lang w:eastAsia="zh-CN"/>
        </w:rPr>
        <w:t>及安徽</w:t>
      </w:r>
      <w:r>
        <w:rPr>
          <w:rFonts w:hint="eastAsia" w:eastAsia="仿宋_GB2312"/>
          <w:sz w:val="28"/>
          <w:szCs w:val="28"/>
        </w:rPr>
        <w:t>中烟招聘回避有关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规定，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已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如实填写本人配偶、直系血亲、三代以内旁系血亲以及近姻亲等亲属关系在烟草行业内从业情形，确认本人不存在需要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回避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的情形以及招聘公告中列明的不得报考的情形。</w:t>
      </w:r>
    </w:p>
    <w:p w14:paraId="4BC4AF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</w:t>
      </w:r>
      <w:r>
        <w:rPr>
          <w:rFonts w:eastAsia="仿宋_GB2312"/>
          <w:sz w:val="28"/>
          <w:szCs w:val="28"/>
        </w:rPr>
        <w:t>诚信</w:t>
      </w:r>
      <w:r>
        <w:rPr>
          <w:rFonts w:hint="eastAsia" w:eastAsia="仿宋_GB2312"/>
          <w:sz w:val="28"/>
          <w:szCs w:val="28"/>
        </w:rPr>
        <w:t>应聘</w:t>
      </w:r>
      <w:r>
        <w:rPr>
          <w:rFonts w:eastAsia="仿宋_GB2312"/>
          <w:sz w:val="28"/>
          <w:szCs w:val="28"/>
        </w:rPr>
        <w:t>，遵守考试纪律，服从考试安排，不舞弊或协助他人舞弊。</w:t>
      </w:r>
      <w:r>
        <w:rPr>
          <w:rFonts w:hint="eastAsia" w:eastAsia="仿宋_GB2312"/>
          <w:sz w:val="28"/>
          <w:szCs w:val="28"/>
        </w:rPr>
        <w:t>考后不散布、传播考试试题</w:t>
      </w:r>
      <w:r>
        <w:rPr>
          <w:rFonts w:eastAsia="仿宋_GB2312"/>
          <w:sz w:val="28"/>
          <w:szCs w:val="28"/>
        </w:rPr>
        <w:t>。</w:t>
      </w:r>
    </w:p>
    <w:p w14:paraId="01BA2F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五、在体检过程中不隐瞒既往病史，不弄虚作假。</w:t>
      </w:r>
    </w:p>
    <w:p w14:paraId="0693FD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</w:t>
      </w:r>
      <w:r>
        <w:rPr>
          <w:rFonts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</w:rPr>
        <w:t>密切关注本次招聘官方网站发布的相关信息，保持通讯畅通，因自身原因导致未及时参加招聘各个环节的，责任自负。</w:t>
      </w:r>
    </w:p>
    <w:p w14:paraId="052C88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七、不参与网上关于本次招聘不负责任的议论。</w:t>
      </w:r>
    </w:p>
    <w:p w14:paraId="57ECD3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对违反以上承诺所造成的后果，本人自愿承担相应责任</w:t>
      </w:r>
      <w:r>
        <w:rPr>
          <w:rFonts w:hint="eastAsia" w:eastAsia="仿宋_GB2312"/>
          <w:sz w:val="28"/>
          <w:szCs w:val="28"/>
        </w:rPr>
        <w:t>，愿意接受取消应聘资格、录用资格或解除劳动关系等处理。</w:t>
      </w:r>
    </w:p>
    <w:p w14:paraId="627640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</w:p>
    <w:p w14:paraId="206213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/>
        <w:jc w:val="center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              </w:t>
      </w:r>
      <w:r>
        <w:rPr>
          <w:rFonts w:hint="eastAsia" w:eastAsia="仿宋_GB2312"/>
          <w:sz w:val="28"/>
          <w:szCs w:val="28"/>
        </w:rPr>
        <w:t>承诺人签名（手写）：</w:t>
      </w:r>
    </w:p>
    <w:p w14:paraId="14557B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800"/>
        <w:jc w:val="righ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身份证号码（手写）：</w:t>
      </w:r>
    </w:p>
    <w:p w14:paraId="41A6F6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eastAsia="仿宋_GB2312"/>
          <w:sz w:val="28"/>
          <w:szCs w:val="28"/>
        </w:rPr>
        <w:t xml:space="preserve">         日期（手写）：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年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月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日</w:t>
      </w:r>
      <w:r>
        <w:rPr>
          <w:rFonts w:eastAsia="仿宋_GB2312"/>
          <w:sz w:val="28"/>
          <w:szCs w:val="28"/>
        </w:rPr>
        <w:t xml:space="preserve">   </w:t>
      </w: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11D0F"/>
    <w:rsid w:val="7281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2026-04-17T06:49:00Z</dcterms:created>
  <dc:creator>．Rebirthxu</dc:creator>
  <cp:lastModifiedBy>．Rebirthxu</cp:lastModifiedBy>
  <dcterms:modified xsi:type="dcterms:W3CDTF">2026-04-17T06:50:17Z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8D23612D2043403AB4FDAF61B3DCAF1F_11</vt:lpwstr>
  </property>
  <property fmtid="{D5CDD505-2E9C-101B-9397-08002B2CF9AE}" pid="4" name="KSOTemplateDocerSaveRecord">
    <vt:lpwstr>eyJoZGlkIjoiMjNkNDFkYmZiNDE1ZjRjYmU4ZTJmYjc3MjVmZDljNTUiLCJ1c2VySWQiOiIyOTYzNzU4MiJ9</vt:lpwstr>
  </property>
</Properties>
</file>