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第十师北屯市高层次</w:t>
      </w:r>
      <w:r>
        <w:rPr>
          <w:rFonts w:hint="eastAsia" w:ascii="Times New Roman" w:hAnsi="Times New Roman" w:eastAsia="方正小标宋简体" w:cs="Times New Roman"/>
          <w:sz w:val="44"/>
          <w:szCs w:val="44"/>
          <w:lang w:eastAsia="zh-CN"/>
        </w:rPr>
        <w:t>和急需紧缺</w:t>
      </w:r>
      <w:r>
        <w:rPr>
          <w:rFonts w:ascii="Times New Roman" w:hAnsi="Times New Roman" w:eastAsia="方正小标宋简体" w:cs="Times New Roman"/>
          <w:sz w:val="44"/>
          <w:szCs w:val="44"/>
        </w:rPr>
        <w:t>人才引进政策</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根据《第十师北屯市引进高层次和急需紧缺人才办法》（师市党办发〔2022〕15号）规定，高层次</w:t>
      </w:r>
      <w:r>
        <w:rPr>
          <w:rFonts w:hint="eastAsia" w:ascii="Times New Roman" w:hAnsi="Times New Roman" w:eastAsia="仿宋_GB2312" w:cs="Times New Roman"/>
          <w:sz w:val="32"/>
          <w:szCs w:val="32"/>
          <w:lang w:eastAsia="zh-CN"/>
        </w:rPr>
        <w:t>和急需紧缺</w:t>
      </w:r>
      <w:r>
        <w:rPr>
          <w:rFonts w:ascii="Times New Roman" w:hAnsi="Times New Roman" w:eastAsia="仿宋_GB2312" w:cs="Times New Roman"/>
          <w:sz w:val="32"/>
          <w:szCs w:val="32"/>
        </w:rPr>
        <w:t>人才类别包括：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A类：博士研究生；正高级职称专业技术人才；具有3年以上担任世界500强或国内100强企业中层经营管理领导经历的人才；以及相当于上述层次的人才。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B类：硕士研究生；副高级职称专业技术人才；以及相当于上述层次的人才。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C类：大学本科学历并取得中级专业技术职称或获得国家职业资格证书的人才；中级职业经理人；高级技师；以及急需紧缺、确有真才实学、社会贡献较大、具有特殊才能或特别贡献的人才。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协议期内可享受以下人才引进政策：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1.工资待遇保障。引进的高层次和急需紧缺人才，工资待遇遵循“同岗位同待遇、同地区同标准”的原则。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住房、生活费补助保障。引进的高层次和急需紧缺人才签订3年以上服务协议的（A类人才不少于3年；B类、C类人才不少于5年），除工资待遇外，协议期享受以下政策：（1）引进的A类人才。由用人单位安排周转住房1套，协议期内免收水、电、暖、天然气、物业、电视及网络等各项费用。在协议期满后，有意愿购买住房并继续在师市工作的，给予30万元一次性购房补贴。协议期内每月发放生活费补助10000元。（2）引进的B类人才。由用人单位安排周转住房1套，协议期内免收水、电、暖、天然气、物业、电视及网络等各项费用。在协议期满后，有意愿购买住房并继续在师市工作的，给予25万元一次性购房补贴。协议期内每月发放生活费补助5000元。（3）引进的C类人才。由用人单位安排周转住房1套，协议期内免收水、电、暖、天然气、物业、电视及网络等各项费用。在协议期满后，有意愿购买住房并继续在师市工作的，给予10万元一次性购房补贴。协议期内每月发放生活费补助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交通费保障。引进人才在法定休息日和节假日往返师市与家庭主要居住地，引进人才亲属在协议期间来师市探望，可以按照以下标准给予交通保障：（1）家庭主要居住地主要指：引进人才配偶及其未成年子女的居住地，没有配偶的人才父母或者未成年子女的居住地。引进人才亲属主要指：引进人才配偶和未成年子女、成年子女及其配偶、父母。交通费主要指：往返城市间交通费，不含住宿费、伙食费、市内交通费。（2）引进人才每年不超过3次（一往一返计1次，下同）据实报销往返两地的交通费（限10000元以内）。（3）引进人才配偶及其未成年子女（没有配偶的人才父母及未成年子女）在协议期间来探望的，每年据实报销1次往返交通费（限10000元以内），次数计入人才本人往返两地规定的次数。（4）引进人才成年子女及其配偶在协议期间来探望的，每年据实报销1次往返交通费（限10000元以内），次数计入人才本人往返两地规定的次数。</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36C3"/>
    <w:rsid w:val="000126E2"/>
    <w:rsid w:val="0002176F"/>
    <w:rsid w:val="0002559B"/>
    <w:rsid w:val="0003086B"/>
    <w:rsid w:val="000420B3"/>
    <w:rsid w:val="00044FE2"/>
    <w:rsid w:val="0004745F"/>
    <w:rsid w:val="00054750"/>
    <w:rsid w:val="000821AD"/>
    <w:rsid w:val="00084DD8"/>
    <w:rsid w:val="000855F8"/>
    <w:rsid w:val="00085F15"/>
    <w:rsid w:val="00096228"/>
    <w:rsid w:val="000A2551"/>
    <w:rsid w:val="000E0854"/>
    <w:rsid w:val="000E2237"/>
    <w:rsid w:val="000E3EE4"/>
    <w:rsid w:val="000E7854"/>
    <w:rsid w:val="000F4156"/>
    <w:rsid w:val="00101746"/>
    <w:rsid w:val="00102B22"/>
    <w:rsid w:val="00104886"/>
    <w:rsid w:val="0011411D"/>
    <w:rsid w:val="00115145"/>
    <w:rsid w:val="001151CB"/>
    <w:rsid w:val="00116948"/>
    <w:rsid w:val="00134663"/>
    <w:rsid w:val="00135C9A"/>
    <w:rsid w:val="00142CE4"/>
    <w:rsid w:val="0015441B"/>
    <w:rsid w:val="00154966"/>
    <w:rsid w:val="001725F5"/>
    <w:rsid w:val="00193457"/>
    <w:rsid w:val="001B592F"/>
    <w:rsid w:val="001C499A"/>
    <w:rsid w:val="001C7E80"/>
    <w:rsid w:val="001E0BF9"/>
    <w:rsid w:val="001F6377"/>
    <w:rsid w:val="00207D42"/>
    <w:rsid w:val="0022005E"/>
    <w:rsid w:val="002507CC"/>
    <w:rsid w:val="00252626"/>
    <w:rsid w:val="00260C84"/>
    <w:rsid w:val="00261A46"/>
    <w:rsid w:val="00266971"/>
    <w:rsid w:val="002827FA"/>
    <w:rsid w:val="00295D89"/>
    <w:rsid w:val="002C1A0F"/>
    <w:rsid w:val="002D1A22"/>
    <w:rsid w:val="002F250A"/>
    <w:rsid w:val="00302D99"/>
    <w:rsid w:val="003074C6"/>
    <w:rsid w:val="00324B6B"/>
    <w:rsid w:val="0034528E"/>
    <w:rsid w:val="00351449"/>
    <w:rsid w:val="003557D2"/>
    <w:rsid w:val="00355B55"/>
    <w:rsid w:val="00357A53"/>
    <w:rsid w:val="003649CA"/>
    <w:rsid w:val="00385E42"/>
    <w:rsid w:val="003868AC"/>
    <w:rsid w:val="00386D0F"/>
    <w:rsid w:val="00393BA5"/>
    <w:rsid w:val="00395DC8"/>
    <w:rsid w:val="003A072F"/>
    <w:rsid w:val="003A2E8B"/>
    <w:rsid w:val="003A5DB7"/>
    <w:rsid w:val="003D1618"/>
    <w:rsid w:val="003D2514"/>
    <w:rsid w:val="003F0888"/>
    <w:rsid w:val="00400B74"/>
    <w:rsid w:val="00402C16"/>
    <w:rsid w:val="0041187C"/>
    <w:rsid w:val="0041248D"/>
    <w:rsid w:val="00416A0C"/>
    <w:rsid w:val="0042261A"/>
    <w:rsid w:val="00424DEE"/>
    <w:rsid w:val="00434A9E"/>
    <w:rsid w:val="00443AD8"/>
    <w:rsid w:val="00456A1A"/>
    <w:rsid w:val="0046669B"/>
    <w:rsid w:val="00466E89"/>
    <w:rsid w:val="0047092E"/>
    <w:rsid w:val="00490B58"/>
    <w:rsid w:val="004A0E9F"/>
    <w:rsid w:val="004A454A"/>
    <w:rsid w:val="004A616C"/>
    <w:rsid w:val="004A6E41"/>
    <w:rsid w:val="004B3FC1"/>
    <w:rsid w:val="004B3FE5"/>
    <w:rsid w:val="004C1C44"/>
    <w:rsid w:val="004D0929"/>
    <w:rsid w:val="005031FF"/>
    <w:rsid w:val="00507C78"/>
    <w:rsid w:val="00510B55"/>
    <w:rsid w:val="005135DA"/>
    <w:rsid w:val="00517A43"/>
    <w:rsid w:val="005319B1"/>
    <w:rsid w:val="00534A75"/>
    <w:rsid w:val="00552318"/>
    <w:rsid w:val="0055474C"/>
    <w:rsid w:val="005569C9"/>
    <w:rsid w:val="0056202E"/>
    <w:rsid w:val="00585EF7"/>
    <w:rsid w:val="005B47C5"/>
    <w:rsid w:val="005B4A5B"/>
    <w:rsid w:val="005C4C6D"/>
    <w:rsid w:val="005D1E13"/>
    <w:rsid w:val="006106D4"/>
    <w:rsid w:val="00613AF7"/>
    <w:rsid w:val="0062310B"/>
    <w:rsid w:val="0063596C"/>
    <w:rsid w:val="00636B34"/>
    <w:rsid w:val="00655675"/>
    <w:rsid w:val="0065614F"/>
    <w:rsid w:val="00662D93"/>
    <w:rsid w:val="00676F9C"/>
    <w:rsid w:val="00686D10"/>
    <w:rsid w:val="006879ED"/>
    <w:rsid w:val="00693B7A"/>
    <w:rsid w:val="006949E8"/>
    <w:rsid w:val="006A29F3"/>
    <w:rsid w:val="006B38AA"/>
    <w:rsid w:val="006E6033"/>
    <w:rsid w:val="006F44E6"/>
    <w:rsid w:val="006F7084"/>
    <w:rsid w:val="00710E13"/>
    <w:rsid w:val="007218FB"/>
    <w:rsid w:val="00722422"/>
    <w:rsid w:val="00726204"/>
    <w:rsid w:val="00732616"/>
    <w:rsid w:val="00740010"/>
    <w:rsid w:val="00757068"/>
    <w:rsid w:val="00757ED9"/>
    <w:rsid w:val="00787149"/>
    <w:rsid w:val="00792EB6"/>
    <w:rsid w:val="007B4742"/>
    <w:rsid w:val="007C7E8E"/>
    <w:rsid w:val="007D1A22"/>
    <w:rsid w:val="007E7C1B"/>
    <w:rsid w:val="00822C67"/>
    <w:rsid w:val="00826E25"/>
    <w:rsid w:val="008311C6"/>
    <w:rsid w:val="00836473"/>
    <w:rsid w:val="00836F94"/>
    <w:rsid w:val="008505D0"/>
    <w:rsid w:val="00853DB3"/>
    <w:rsid w:val="0085591F"/>
    <w:rsid w:val="008559FA"/>
    <w:rsid w:val="00861B34"/>
    <w:rsid w:val="008856E7"/>
    <w:rsid w:val="00897E5F"/>
    <w:rsid w:val="008B20F4"/>
    <w:rsid w:val="008B2E87"/>
    <w:rsid w:val="008C14CA"/>
    <w:rsid w:val="008C3298"/>
    <w:rsid w:val="008E0A50"/>
    <w:rsid w:val="008E5C72"/>
    <w:rsid w:val="0090623B"/>
    <w:rsid w:val="00911EBE"/>
    <w:rsid w:val="009127BB"/>
    <w:rsid w:val="009130CE"/>
    <w:rsid w:val="009225DE"/>
    <w:rsid w:val="00923339"/>
    <w:rsid w:val="00925BC2"/>
    <w:rsid w:val="00927F86"/>
    <w:rsid w:val="00932F05"/>
    <w:rsid w:val="009405E5"/>
    <w:rsid w:val="00943915"/>
    <w:rsid w:val="00944A80"/>
    <w:rsid w:val="009531CF"/>
    <w:rsid w:val="00955A28"/>
    <w:rsid w:val="0096244B"/>
    <w:rsid w:val="00962B49"/>
    <w:rsid w:val="009631A0"/>
    <w:rsid w:val="009642C6"/>
    <w:rsid w:val="00964774"/>
    <w:rsid w:val="00965546"/>
    <w:rsid w:val="00971690"/>
    <w:rsid w:val="00973C6C"/>
    <w:rsid w:val="00973E31"/>
    <w:rsid w:val="0098260F"/>
    <w:rsid w:val="009B1381"/>
    <w:rsid w:val="009C3031"/>
    <w:rsid w:val="009D5486"/>
    <w:rsid w:val="009F3C15"/>
    <w:rsid w:val="009F615C"/>
    <w:rsid w:val="00A03E5F"/>
    <w:rsid w:val="00A04983"/>
    <w:rsid w:val="00A15F1C"/>
    <w:rsid w:val="00A204A9"/>
    <w:rsid w:val="00A237B8"/>
    <w:rsid w:val="00A42816"/>
    <w:rsid w:val="00A5200C"/>
    <w:rsid w:val="00A56D6D"/>
    <w:rsid w:val="00A575B6"/>
    <w:rsid w:val="00A6437C"/>
    <w:rsid w:val="00A70811"/>
    <w:rsid w:val="00A774BA"/>
    <w:rsid w:val="00A77EA1"/>
    <w:rsid w:val="00A95FD0"/>
    <w:rsid w:val="00AA136C"/>
    <w:rsid w:val="00AA20F9"/>
    <w:rsid w:val="00AA222A"/>
    <w:rsid w:val="00AB3B3F"/>
    <w:rsid w:val="00AB7492"/>
    <w:rsid w:val="00AB7D7D"/>
    <w:rsid w:val="00AB7F08"/>
    <w:rsid w:val="00AC3902"/>
    <w:rsid w:val="00AD05D3"/>
    <w:rsid w:val="00AE73E7"/>
    <w:rsid w:val="00B03A3F"/>
    <w:rsid w:val="00B13C5C"/>
    <w:rsid w:val="00B22662"/>
    <w:rsid w:val="00B23C4E"/>
    <w:rsid w:val="00B25276"/>
    <w:rsid w:val="00B31791"/>
    <w:rsid w:val="00B333DD"/>
    <w:rsid w:val="00B42781"/>
    <w:rsid w:val="00B461CF"/>
    <w:rsid w:val="00B5134A"/>
    <w:rsid w:val="00B63932"/>
    <w:rsid w:val="00B75767"/>
    <w:rsid w:val="00B75826"/>
    <w:rsid w:val="00B813A8"/>
    <w:rsid w:val="00B81DCB"/>
    <w:rsid w:val="00B91E23"/>
    <w:rsid w:val="00B942DB"/>
    <w:rsid w:val="00B97528"/>
    <w:rsid w:val="00BA4B41"/>
    <w:rsid w:val="00BA6692"/>
    <w:rsid w:val="00BD0A02"/>
    <w:rsid w:val="00BD6788"/>
    <w:rsid w:val="00C01B0D"/>
    <w:rsid w:val="00C06099"/>
    <w:rsid w:val="00C17722"/>
    <w:rsid w:val="00C21773"/>
    <w:rsid w:val="00C26AD1"/>
    <w:rsid w:val="00C35FD8"/>
    <w:rsid w:val="00C65E78"/>
    <w:rsid w:val="00C71284"/>
    <w:rsid w:val="00C736C3"/>
    <w:rsid w:val="00C824C6"/>
    <w:rsid w:val="00C86453"/>
    <w:rsid w:val="00C87B0B"/>
    <w:rsid w:val="00C96813"/>
    <w:rsid w:val="00CA23A5"/>
    <w:rsid w:val="00CB630B"/>
    <w:rsid w:val="00CC28E9"/>
    <w:rsid w:val="00CC52F2"/>
    <w:rsid w:val="00CC5438"/>
    <w:rsid w:val="00CD4520"/>
    <w:rsid w:val="00CE1D0E"/>
    <w:rsid w:val="00CE3D14"/>
    <w:rsid w:val="00CF1ECB"/>
    <w:rsid w:val="00CF5A5F"/>
    <w:rsid w:val="00D01488"/>
    <w:rsid w:val="00D0632E"/>
    <w:rsid w:val="00D12640"/>
    <w:rsid w:val="00D31F18"/>
    <w:rsid w:val="00D339BC"/>
    <w:rsid w:val="00D36EB5"/>
    <w:rsid w:val="00D509EF"/>
    <w:rsid w:val="00D54985"/>
    <w:rsid w:val="00D60536"/>
    <w:rsid w:val="00D70380"/>
    <w:rsid w:val="00D91338"/>
    <w:rsid w:val="00D91351"/>
    <w:rsid w:val="00DA2764"/>
    <w:rsid w:val="00DB3D07"/>
    <w:rsid w:val="00DC1A44"/>
    <w:rsid w:val="00DC4CF8"/>
    <w:rsid w:val="00DE1A43"/>
    <w:rsid w:val="00E05A8E"/>
    <w:rsid w:val="00E138ED"/>
    <w:rsid w:val="00E13AB3"/>
    <w:rsid w:val="00E35008"/>
    <w:rsid w:val="00E35CAC"/>
    <w:rsid w:val="00E36DC0"/>
    <w:rsid w:val="00E522D3"/>
    <w:rsid w:val="00E6009A"/>
    <w:rsid w:val="00E652F5"/>
    <w:rsid w:val="00E66D11"/>
    <w:rsid w:val="00E74AE3"/>
    <w:rsid w:val="00E76DE5"/>
    <w:rsid w:val="00E85388"/>
    <w:rsid w:val="00E8791E"/>
    <w:rsid w:val="00E87EFC"/>
    <w:rsid w:val="00E944D3"/>
    <w:rsid w:val="00E95472"/>
    <w:rsid w:val="00EB1290"/>
    <w:rsid w:val="00EB2139"/>
    <w:rsid w:val="00ED4FD8"/>
    <w:rsid w:val="00EF311A"/>
    <w:rsid w:val="00F058AD"/>
    <w:rsid w:val="00F14E82"/>
    <w:rsid w:val="00F159DB"/>
    <w:rsid w:val="00F4464D"/>
    <w:rsid w:val="00F45F19"/>
    <w:rsid w:val="00F47781"/>
    <w:rsid w:val="00F5662A"/>
    <w:rsid w:val="00F57001"/>
    <w:rsid w:val="00F629B5"/>
    <w:rsid w:val="00F64049"/>
    <w:rsid w:val="00F66542"/>
    <w:rsid w:val="00F905BD"/>
    <w:rsid w:val="00F91B31"/>
    <w:rsid w:val="00F94943"/>
    <w:rsid w:val="00FA5C2C"/>
    <w:rsid w:val="00FB2CC8"/>
    <w:rsid w:val="00FB3650"/>
    <w:rsid w:val="00FB3F70"/>
    <w:rsid w:val="00FC1CBB"/>
    <w:rsid w:val="00FD6F0E"/>
    <w:rsid w:val="00FF6CEA"/>
    <w:rsid w:val="051448F8"/>
    <w:rsid w:val="0A7729D6"/>
    <w:rsid w:val="11793D76"/>
    <w:rsid w:val="24FF642E"/>
    <w:rsid w:val="3DC211F8"/>
    <w:rsid w:val="4F651D25"/>
    <w:rsid w:val="75BC41FD"/>
    <w:rsid w:val="D356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
    <w:semiHidden/>
    <w:unhideWhenUsed/>
    <w:qFormat/>
    <w:uiPriority w:val="99"/>
    <w:pPr>
      <w:ind w:firstLine="420" w:firstLineChars="200"/>
    </w:pPr>
  </w:style>
  <w:style w:type="paragraph" w:styleId="3">
    <w:name w:val="Body Text Indent"/>
    <w:basedOn w:val="1"/>
    <w:link w:val="6"/>
    <w:semiHidden/>
    <w:unhideWhenUsed/>
    <w:qFormat/>
    <w:uiPriority w:val="99"/>
    <w:pPr>
      <w:spacing w:after="120"/>
      <w:ind w:left="420" w:leftChars="200"/>
    </w:pPr>
  </w:style>
  <w:style w:type="character" w:customStyle="1" w:styleId="6">
    <w:name w:val="正文文本缩进 Char"/>
    <w:basedOn w:val="5"/>
    <w:link w:val="3"/>
    <w:semiHidden/>
    <w:qFormat/>
    <w:uiPriority w:val="99"/>
    <w:rPr>
      <w:szCs w:val="24"/>
    </w:rPr>
  </w:style>
  <w:style w:type="character" w:customStyle="1" w:styleId="7">
    <w:name w:val="正文首行缩进 2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160</Words>
  <Characters>917</Characters>
  <Lines>7</Lines>
  <Paragraphs>2</Paragraphs>
  <TotalTime>5</TotalTime>
  <ScaleCrop>false</ScaleCrop>
  <LinksUpToDate>false</LinksUpToDate>
  <CharactersWithSpaces>1075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2025-11-19T20:59:00Z</dcterms:created>
  <dc:creator>何如霞</dc:creator>
  <cp:lastModifiedBy>Administrator</cp:lastModifiedBy>
  <cp:lastPrinted>2025-08-15T05:31:24Z</cp:lastPrinted>
  <dcterms:modified xsi:type="dcterms:W3CDTF">2025-08-15T05:31:27Z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