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BC9CF">
      <w:pPr>
        <w:tabs>
          <w:tab w:val="left" w:pos="7560"/>
        </w:tabs>
        <w:spacing w:line="540" w:lineRule="exact"/>
        <w:jc w:val="center"/>
        <w:outlineLvl w:val="0"/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  <w:lang w:val="en-US" w:eastAsia="zh-CN"/>
        </w:rPr>
        <w:t>海南医科大学（海南省医学科学院）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highlight w:val="none"/>
        </w:rPr>
        <w:t>2026年考核招聘人员岗位需求表</w:t>
      </w:r>
    </w:p>
    <w:bookmarkEnd w:id="0"/>
    <w:p w14:paraId="6478799E">
      <w:pPr>
        <w:pStyle w:val="12"/>
        <w:rPr>
          <w:color w:val="auto"/>
          <w:highlight w:val="none"/>
        </w:rPr>
      </w:pPr>
    </w:p>
    <w:tbl>
      <w:tblPr>
        <w:tblStyle w:val="7"/>
        <w:tblW w:w="13822" w:type="dxa"/>
        <w:tblInd w:w="10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910"/>
        <w:gridCol w:w="1215"/>
        <w:gridCol w:w="2583"/>
        <w:gridCol w:w="1633"/>
        <w:gridCol w:w="1517"/>
        <w:gridCol w:w="5307"/>
      </w:tblGrid>
      <w:tr w14:paraId="4B720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80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序号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BA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二级单位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41F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岗位类别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7C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专业及代码要求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7F2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学历学位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63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招考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人数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及编制类型</w:t>
            </w:r>
          </w:p>
        </w:tc>
        <w:tc>
          <w:tcPr>
            <w:tcW w:w="5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CF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  <w:lang w:bidi="ar"/>
              </w:rPr>
              <w:t>其他资格条件</w:t>
            </w:r>
          </w:p>
        </w:tc>
      </w:tr>
      <w:tr w14:paraId="4CE7E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67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1</w:t>
            </w:r>
          </w:p>
        </w:tc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E5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管理服务机构</w:t>
            </w:r>
          </w:p>
          <w:p w14:paraId="068F40E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  <w:p w14:paraId="2B09CA8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E5F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管理岗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7F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07理学</w:t>
            </w:r>
          </w:p>
          <w:p w14:paraId="5C7D79BA">
            <w:pPr>
              <w:widowControl/>
              <w:jc w:val="center"/>
              <w:textAlignment w:val="center"/>
              <w:rPr>
                <w:rFonts w:eastAsia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10医学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3C1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博士研究生/博士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E03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事业编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A8A8">
            <w:pPr>
              <w:widowControl/>
              <w:numPr>
                <w:ilvl w:val="-1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年龄不超过4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周岁（198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年1月1日以后出生）</w:t>
            </w:r>
          </w:p>
        </w:tc>
      </w:tr>
      <w:tr w14:paraId="2883E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C9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2</w:t>
            </w: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A78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0A8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行政与综合事务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管理岗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97D01">
            <w:pPr>
              <w:pStyle w:val="12"/>
              <w:widowControl/>
              <w:jc w:val="center"/>
              <w:textAlignment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04教育学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</w:t>
            </w:r>
            <w:r>
              <w:rPr>
                <w:rFonts w:hint="eastAsia" w:hAnsi="宋体"/>
                <w:color w:val="auto"/>
                <w:highlight w:val="none"/>
                <w:lang w:bidi="ar"/>
              </w:rPr>
              <w:t>07</w:t>
            </w:r>
            <w:r>
              <w:rPr>
                <w:rFonts w:hint="eastAsia"/>
                <w:color w:val="auto"/>
                <w:highlight w:val="none"/>
              </w:rPr>
              <w:t>理学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、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10医学、12管理学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8608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博士研究生/博士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108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事业编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DDF5">
            <w:pPr>
              <w:widowControl/>
              <w:numPr>
                <w:ilvl w:val="-1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年龄不超过45周岁（1981年1月1日以后出生）</w:t>
            </w:r>
          </w:p>
        </w:tc>
      </w:tr>
      <w:tr w14:paraId="749A5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A42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F95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ABF6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纪检监察管理岗1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A0E8">
            <w:pPr>
              <w:pStyle w:val="12"/>
              <w:widowControl/>
              <w:jc w:val="center"/>
              <w:textAlignment w:val="center"/>
              <w:rPr>
                <w:rFonts w:hint="eastAsia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0257审计学</w:t>
            </w:r>
          </w:p>
          <w:p w14:paraId="27ACFFA9">
            <w:pPr>
              <w:pStyle w:val="12"/>
              <w:widowControl/>
              <w:jc w:val="center"/>
              <w:textAlignment w:val="center"/>
              <w:rPr>
                <w:rFonts w:hint="default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0301法学、0306公安学、0308纪检监察学、0351法律</w:t>
            </w:r>
          </w:p>
          <w:p w14:paraId="34FB2F33">
            <w:pPr>
              <w:pStyle w:val="12"/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56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博士研究生/博士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66C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1（事业编）</w:t>
            </w:r>
          </w:p>
        </w:tc>
        <w:tc>
          <w:tcPr>
            <w:tcW w:w="5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B041E">
            <w:pPr>
              <w:widowControl/>
              <w:numPr>
                <w:ilvl w:val="-1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1.年龄不超过35周岁（1991年1月1日以后出生）；</w:t>
            </w:r>
          </w:p>
          <w:p w14:paraId="1E7A4DD8">
            <w:pPr>
              <w:widowControl/>
              <w:numPr>
                <w:ilvl w:val="-1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2.中共党员（含预备党员）；</w:t>
            </w:r>
          </w:p>
          <w:p w14:paraId="2E7B7425">
            <w:pPr>
              <w:widowControl/>
              <w:numPr>
                <w:ilvl w:val="-1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本科和研究生任一阶段专业为030101K法学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、030602K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侦查学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、030610TK、030611TK公安情报学、030611TK犯罪学；</w:t>
            </w:r>
          </w:p>
          <w:p w14:paraId="23D0BFD1">
            <w:pPr>
              <w:widowControl/>
              <w:numPr>
                <w:ilvl w:val="-1"/>
                <w:numId w:val="0"/>
              </w:numPr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4.具有国家法律、审计相关专业技术资格证书或执业资格证书且副高及以上职称者，学历学位要求可放宽至硕士研究生学历、硕士学位，年龄可不超过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周岁（198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年1月1日以后出生）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。</w:t>
            </w:r>
          </w:p>
        </w:tc>
      </w:tr>
      <w:tr w14:paraId="445F1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53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51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5A4C7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纪检监察管理岗2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98DE">
            <w:pPr>
              <w:pStyle w:val="12"/>
              <w:widowControl/>
              <w:jc w:val="center"/>
              <w:textAlignment w:val="center"/>
              <w:rPr>
                <w:rFonts w:hint="eastAsia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0809 电子科学与技术、0810 信息与通信工程、0811 控制科学与工程、</w:t>
            </w:r>
          </w:p>
          <w:p w14:paraId="49AECAD8">
            <w:pPr>
              <w:pStyle w:val="12"/>
              <w:widowControl/>
              <w:jc w:val="center"/>
              <w:textAlignment w:val="center"/>
              <w:rPr>
                <w:rFonts w:hint="eastAsia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0812、0835、085212 软件工程、0839 网络空间安全、0854 电子信息、085211 计算机技术、070102 计算数学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AF5B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博士研究生/博士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FA5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1（事业编）</w:t>
            </w:r>
          </w:p>
        </w:tc>
        <w:tc>
          <w:tcPr>
            <w:tcW w:w="5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DB6C">
            <w:pPr>
              <w:widowControl/>
              <w:numPr>
                <w:ilvl w:val="-1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1.年龄不超过35周岁（1991年1月1日以后出生）；</w:t>
            </w:r>
          </w:p>
          <w:p w14:paraId="2D74763A">
            <w:pPr>
              <w:widowControl/>
              <w:numPr>
                <w:ilvl w:val="-1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2.中共党员（含预备党员）。</w:t>
            </w:r>
          </w:p>
          <w:p w14:paraId="47D8102C">
            <w:pPr>
              <w:widowControl/>
              <w:numPr>
                <w:ilvl w:val="-1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  <w:tr w14:paraId="2BDD7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4C0F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64C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403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财务岗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4CB7">
            <w:pPr>
              <w:pStyle w:val="12"/>
              <w:jc w:val="center"/>
              <w:rPr>
                <w:rFonts w:hint="eastAsia" w:hAnsi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hAnsi="宋体"/>
                <w:color w:val="auto"/>
                <w:highlight w:val="none"/>
                <w:lang w:val="en-US" w:eastAsia="zh-CN" w:bidi="ar"/>
              </w:rPr>
              <w:t>02经济学</w:t>
            </w:r>
          </w:p>
          <w:p w14:paraId="0DB8FD8C">
            <w:pPr>
              <w:pStyle w:val="12"/>
              <w:jc w:val="center"/>
              <w:rPr>
                <w:color w:val="auto"/>
                <w:highlight w:val="none"/>
              </w:rPr>
            </w:pPr>
            <w:r>
              <w:rPr>
                <w:rFonts w:hint="eastAsia" w:hAnsi="宋体"/>
                <w:color w:val="auto"/>
                <w:highlight w:val="none"/>
                <w:lang w:val="en-US" w:eastAsia="zh-CN" w:bidi="ar"/>
              </w:rPr>
              <w:t>12管理学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3A5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博士研究生/博士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16B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3（事业编）</w:t>
            </w:r>
          </w:p>
        </w:tc>
        <w:tc>
          <w:tcPr>
            <w:tcW w:w="5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6942">
            <w:pPr>
              <w:widowControl/>
              <w:numPr>
                <w:ilvl w:val="-1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年龄不超过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周岁（19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年1月1日以后出生）；</w:t>
            </w:r>
          </w:p>
          <w:p w14:paraId="293ED904">
            <w:pPr>
              <w:widowControl/>
              <w:numPr>
                <w:ilvl w:val="-1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本科和研究生任一阶段专业为会计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（120203K、120201、125300）、财务管理（120204、1202Z1）、审计（学）（120207、025700、125700）、财政学（020201K、020203）；</w:t>
            </w:r>
          </w:p>
          <w:p w14:paraId="3960FC9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3.具有国内外会计、审计相关专业技术资格证书或执业资格证书副高及以上职称者，学历学位要求可放宽至硕士研究生学历、硕士学位。</w:t>
            </w:r>
          </w:p>
        </w:tc>
      </w:tr>
      <w:tr w14:paraId="34B7E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6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6C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7C8B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海南省医学科学院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085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实验平台专业技术岗</w:t>
            </w:r>
          </w:p>
        </w:tc>
        <w:tc>
          <w:tcPr>
            <w:tcW w:w="2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9494">
            <w:pPr>
              <w:pStyle w:val="12"/>
              <w:jc w:val="center"/>
              <w:rPr>
                <w:rFonts w:hint="default" w:hAnsi="宋体"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0703化学、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0710生物学、0905</w:t>
            </w:r>
            <w:r>
              <w:rPr>
                <w:rFonts w:hint="default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畜牧学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、1002临床医学、</w:t>
            </w:r>
            <w:r>
              <w:rPr>
                <w:rFonts w:hint="eastAsia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1007药学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547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博士研究生/博士</w:t>
            </w:r>
          </w:p>
        </w:tc>
        <w:tc>
          <w:tcPr>
            <w:tcW w:w="1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C8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5（员额）</w:t>
            </w:r>
          </w:p>
        </w:tc>
        <w:tc>
          <w:tcPr>
            <w:tcW w:w="5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96C07">
            <w:pPr>
              <w:widowControl/>
              <w:numPr>
                <w:ilvl w:val="-1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年龄不超过35周岁（1991年1月1日以后出生）</w:t>
            </w:r>
          </w:p>
        </w:tc>
      </w:tr>
    </w:tbl>
    <w:p w14:paraId="524C1BA1">
      <w:pPr>
        <w:rPr>
          <w:rFonts w:hint="default"/>
          <w:color w:val="auto"/>
          <w:highlight w:val="none"/>
        </w:rPr>
      </w:pPr>
    </w:p>
    <w:p w14:paraId="27C49C17">
      <w:pPr>
        <w:pStyle w:val="12"/>
        <w:rPr>
          <w:rFonts w:hint="default"/>
          <w:color w:val="auto"/>
          <w:highlight w:val="none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8742E61-CECF-495F-ABDE-45E40AC149C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6490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E9ABD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3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B5E9ABD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3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Y2ZjYjUzNWM5ODI1MmE0ZDZjZmFmMzU4YzUyZWMifQ=="/>
  </w:docVars>
  <w:rsids>
    <w:rsidRoot w:val="008F04D5"/>
    <w:rsid w:val="000974AB"/>
    <w:rsid w:val="000C0691"/>
    <w:rsid w:val="00127F90"/>
    <w:rsid w:val="002E174E"/>
    <w:rsid w:val="00374B67"/>
    <w:rsid w:val="003B0EF2"/>
    <w:rsid w:val="004A093B"/>
    <w:rsid w:val="005B5A23"/>
    <w:rsid w:val="00673E1C"/>
    <w:rsid w:val="00894B2D"/>
    <w:rsid w:val="008E36DC"/>
    <w:rsid w:val="008F04D5"/>
    <w:rsid w:val="00901A2D"/>
    <w:rsid w:val="00903C64"/>
    <w:rsid w:val="009B5003"/>
    <w:rsid w:val="009C4EAC"/>
    <w:rsid w:val="00A82D9C"/>
    <w:rsid w:val="00C36392"/>
    <w:rsid w:val="00C4366D"/>
    <w:rsid w:val="00C52626"/>
    <w:rsid w:val="00CD1788"/>
    <w:rsid w:val="00E10AB3"/>
    <w:rsid w:val="00F3464D"/>
    <w:rsid w:val="0124270D"/>
    <w:rsid w:val="01A76F1C"/>
    <w:rsid w:val="01FC5407"/>
    <w:rsid w:val="02895B83"/>
    <w:rsid w:val="03A50330"/>
    <w:rsid w:val="041A1188"/>
    <w:rsid w:val="056C5A14"/>
    <w:rsid w:val="071552D3"/>
    <w:rsid w:val="071833FD"/>
    <w:rsid w:val="08061776"/>
    <w:rsid w:val="082A6813"/>
    <w:rsid w:val="09481A58"/>
    <w:rsid w:val="0A2055A9"/>
    <w:rsid w:val="0A945568"/>
    <w:rsid w:val="0B9D0D57"/>
    <w:rsid w:val="0C2C7CAB"/>
    <w:rsid w:val="0C324B95"/>
    <w:rsid w:val="0CAA6E21"/>
    <w:rsid w:val="0D061E12"/>
    <w:rsid w:val="0D637C4F"/>
    <w:rsid w:val="0DD82049"/>
    <w:rsid w:val="0E024D17"/>
    <w:rsid w:val="0E803E3A"/>
    <w:rsid w:val="0F174D4E"/>
    <w:rsid w:val="0F3469E6"/>
    <w:rsid w:val="0F3765AF"/>
    <w:rsid w:val="0F9F24AD"/>
    <w:rsid w:val="0FB861EA"/>
    <w:rsid w:val="0FE33B61"/>
    <w:rsid w:val="102962AF"/>
    <w:rsid w:val="105241E8"/>
    <w:rsid w:val="10FD7E68"/>
    <w:rsid w:val="111F1240"/>
    <w:rsid w:val="11812847"/>
    <w:rsid w:val="12B502CE"/>
    <w:rsid w:val="12BF550F"/>
    <w:rsid w:val="12D30F89"/>
    <w:rsid w:val="13223CC1"/>
    <w:rsid w:val="140D6614"/>
    <w:rsid w:val="14DE5ECD"/>
    <w:rsid w:val="14F03BE9"/>
    <w:rsid w:val="153017B8"/>
    <w:rsid w:val="160B50D2"/>
    <w:rsid w:val="16383B80"/>
    <w:rsid w:val="16990306"/>
    <w:rsid w:val="169F1079"/>
    <w:rsid w:val="1A073B05"/>
    <w:rsid w:val="1A277D03"/>
    <w:rsid w:val="1A8B7DB2"/>
    <w:rsid w:val="1B413E83"/>
    <w:rsid w:val="1B5543FC"/>
    <w:rsid w:val="1B6D5BEA"/>
    <w:rsid w:val="1C0C0767"/>
    <w:rsid w:val="1CB15A1E"/>
    <w:rsid w:val="1DC3137D"/>
    <w:rsid w:val="1DD76E0E"/>
    <w:rsid w:val="1DF61EC7"/>
    <w:rsid w:val="1E626739"/>
    <w:rsid w:val="1ED74118"/>
    <w:rsid w:val="1F6E6F3C"/>
    <w:rsid w:val="1F845B16"/>
    <w:rsid w:val="1FC14FBE"/>
    <w:rsid w:val="1FFD0BFA"/>
    <w:rsid w:val="20F63F8C"/>
    <w:rsid w:val="22324974"/>
    <w:rsid w:val="22E307CC"/>
    <w:rsid w:val="22F85671"/>
    <w:rsid w:val="23D36806"/>
    <w:rsid w:val="23E41038"/>
    <w:rsid w:val="248A3369"/>
    <w:rsid w:val="24E8008F"/>
    <w:rsid w:val="24E825C7"/>
    <w:rsid w:val="24FA2FB0"/>
    <w:rsid w:val="25311A36"/>
    <w:rsid w:val="25E35426"/>
    <w:rsid w:val="25EF3DCB"/>
    <w:rsid w:val="265B0B9B"/>
    <w:rsid w:val="265C2AE3"/>
    <w:rsid w:val="266A66A2"/>
    <w:rsid w:val="27915427"/>
    <w:rsid w:val="28320BD9"/>
    <w:rsid w:val="28447CD2"/>
    <w:rsid w:val="28547D0B"/>
    <w:rsid w:val="2856196D"/>
    <w:rsid w:val="28AB1AFF"/>
    <w:rsid w:val="28B906C0"/>
    <w:rsid w:val="29A66B9A"/>
    <w:rsid w:val="2A043444"/>
    <w:rsid w:val="2B141BDE"/>
    <w:rsid w:val="2B1A38C4"/>
    <w:rsid w:val="2B5903E9"/>
    <w:rsid w:val="2BA5645F"/>
    <w:rsid w:val="2BDB5C59"/>
    <w:rsid w:val="2C5E6A5A"/>
    <w:rsid w:val="2CC17B44"/>
    <w:rsid w:val="2D8F42CD"/>
    <w:rsid w:val="2DB150B6"/>
    <w:rsid w:val="2EA77318"/>
    <w:rsid w:val="2F3A6E0D"/>
    <w:rsid w:val="319B1F55"/>
    <w:rsid w:val="321150C9"/>
    <w:rsid w:val="33283CE7"/>
    <w:rsid w:val="33834687"/>
    <w:rsid w:val="349E2CFD"/>
    <w:rsid w:val="34DF10F7"/>
    <w:rsid w:val="3776777C"/>
    <w:rsid w:val="37F012DD"/>
    <w:rsid w:val="38504871"/>
    <w:rsid w:val="385B0A8B"/>
    <w:rsid w:val="38C87EC7"/>
    <w:rsid w:val="391B1CC9"/>
    <w:rsid w:val="39B06F76"/>
    <w:rsid w:val="39DF4BA1"/>
    <w:rsid w:val="3A6A7A6C"/>
    <w:rsid w:val="3AFA2251"/>
    <w:rsid w:val="3B374E9C"/>
    <w:rsid w:val="3B815EBA"/>
    <w:rsid w:val="3C02537B"/>
    <w:rsid w:val="3D3D4FC4"/>
    <w:rsid w:val="3D42082D"/>
    <w:rsid w:val="3DDD0555"/>
    <w:rsid w:val="3E815385"/>
    <w:rsid w:val="3F1333AB"/>
    <w:rsid w:val="3F395C5F"/>
    <w:rsid w:val="40094B23"/>
    <w:rsid w:val="40BF2300"/>
    <w:rsid w:val="40C261CB"/>
    <w:rsid w:val="40FF7E53"/>
    <w:rsid w:val="413E57AF"/>
    <w:rsid w:val="42042555"/>
    <w:rsid w:val="42142107"/>
    <w:rsid w:val="432D05AE"/>
    <w:rsid w:val="44C91833"/>
    <w:rsid w:val="45C35682"/>
    <w:rsid w:val="45DF26D1"/>
    <w:rsid w:val="467E5DB6"/>
    <w:rsid w:val="468E3BE9"/>
    <w:rsid w:val="46BE5D8B"/>
    <w:rsid w:val="46CB65BD"/>
    <w:rsid w:val="473A4D02"/>
    <w:rsid w:val="483F219A"/>
    <w:rsid w:val="489A11FF"/>
    <w:rsid w:val="48F56052"/>
    <w:rsid w:val="4A9D0C46"/>
    <w:rsid w:val="4AF3760A"/>
    <w:rsid w:val="4AFB026D"/>
    <w:rsid w:val="4B7B5A33"/>
    <w:rsid w:val="4CF77C53"/>
    <w:rsid w:val="4D7F5185"/>
    <w:rsid w:val="4F1F277C"/>
    <w:rsid w:val="4F271630"/>
    <w:rsid w:val="4F6D6091"/>
    <w:rsid w:val="4F8767DE"/>
    <w:rsid w:val="50023418"/>
    <w:rsid w:val="508D7BB9"/>
    <w:rsid w:val="51082574"/>
    <w:rsid w:val="52070FB5"/>
    <w:rsid w:val="52091757"/>
    <w:rsid w:val="529C40E3"/>
    <w:rsid w:val="52BB333D"/>
    <w:rsid w:val="53AE5D1A"/>
    <w:rsid w:val="541E0990"/>
    <w:rsid w:val="54840146"/>
    <w:rsid w:val="54FC70BB"/>
    <w:rsid w:val="551C2122"/>
    <w:rsid w:val="559E15C5"/>
    <w:rsid w:val="55BD6B29"/>
    <w:rsid w:val="56024028"/>
    <w:rsid w:val="56066443"/>
    <w:rsid w:val="56075D18"/>
    <w:rsid w:val="56BA0FDC"/>
    <w:rsid w:val="56C926E8"/>
    <w:rsid w:val="57C72688"/>
    <w:rsid w:val="59C45B59"/>
    <w:rsid w:val="5C043087"/>
    <w:rsid w:val="5E08781A"/>
    <w:rsid w:val="5E691E21"/>
    <w:rsid w:val="5E6935CC"/>
    <w:rsid w:val="5E7735D0"/>
    <w:rsid w:val="5F2F16D3"/>
    <w:rsid w:val="5F30008D"/>
    <w:rsid w:val="5FEB7E73"/>
    <w:rsid w:val="608A0F56"/>
    <w:rsid w:val="61241C00"/>
    <w:rsid w:val="61F52FAA"/>
    <w:rsid w:val="62330435"/>
    <w:rsid w:val="641B57B0"/>
    <w:rsid w:val="64C73B6D"/>
    <w:rsid w:val="655B6C7B"/>
    <w:rsid w:val="66025ED3"/>
    <w:rsid w:val="6603474E"/>
    <w:rsid w:val="67C43A10"/>
    <w:rsid w:val="680229AF"/>
    <w:rsid w:val="68442DFB"/>
    <w:rsid w:val="689D68CD"/>
    <w:rsid w:val="68FC5484"/>
    <w:rsid w:val="692A0243"/>
    <w:rsid w:val="694110E9"/>
    <w:rsid w:val="6A611C57"/>
    <w:rsid w:val="6A94006A"/>
    <w:rsid w:val="6ABD7B87"/>
    <w:rsid w:val="6B7F4FD3"/>
    <w:rsid w:val="6C237951"/>
    <w:rsid w:val="6CFB0BB6"/>
    <w:rsid w:val="6DCC0119"/>
    <w:rsid w:val="6E0C43BB"/>
    <w:rsid w:val="6F417E36"/>
    <w:rsid w:val="6FB53110"/>
    <w:rsid w:val="6FE32987"/>
    <w:rsid w:val="707D334E"/>
    <w:rsid w:val="713B0DA3"/>
    <w:rsid w:val="71987892"/>
    <w:rsid w:val="72007D93"/>
    <w:rsid w:val="721B2E1F"/>
    <w:rsid w:val="72603668"/>
    <w:rsid w:val="72A52E1D"/>
    <w:rsid w:val="74FD05BA"/>
    <w:rsid w:val="75B04FF1"/>
    <w:rsid w:val="75D2333F"/>
    <w:rsid w:val="767B0330"/>
    <w:rsid w:val="769A787A"/>
    <w:rsid w:val="76BF15A3"/>
    <w:rsid w:val="76DA10CA"/>
    <w:rsid w:val="771B5738"/>
    <w:rsid w:val="77274014"/>
    <w:rsid w:val="77311518"/>
    <w:rsid w:val="776E1C43"/>
    <w:rsid w:val="790F4D60"/>
    <w:rsid w:val="79FA31B8"/>
    <w:rsid w:val="7A2A5D20"/>
    <w:rsid w:val="7BCC372F"/>
    <w:rsid w:val="7CD65A11"/>
    <w:rsid w:val="7D063A14"/>
    <w:rsid w:val="7D941212"/>
    <w:rsid w:val="7DA22646"/>
    <w:rsid w:val="7DD56578"/>
    <w:rsid w:val="7E7C0B04"/>
    <w:rsid w:val="7E857F9E"/>
    <w:rsid w:val="8EE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6">
    <w:name w:val="Body Text First Indent 2"/>
    <w:basedOn w:val="2"/>
    <w:next w:val="1"/>
    <w:qFormat/>
    <w:uiPriority w:val="99"/>
    <w:pPr>
      <w:widowControl/>
      <w:spacing w:line="570" w:lineRule="exact"/>
      <w:ind w:firstLine="420" w:firstLineChars="200"/>
      <w:jc w:val="left"/>
    </w:pPr>
    <w:rPr>
      <w:rFonts w:ascii="Calibri" w:hAnsi="Calibri"/>
      <w:kern w:val="0"/>
      <w:sz w:val="28"/>
    </w:rPr>
  </w:style>
  <w:style w:type="table" w:styleId="8">
    <w:name w:val="Table Grid"/>
    <w:basedOn w:val="7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paragraph" w:customStyle="1" w:styleId="1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NormalCharacter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3617</Words>
  <Characters>3984</Characters>
  <Lines>133</Lines>
  <Paragraphs>50</Paragraphs>
  <TotalTime>21</TotalTime>
  <ScaleCrop>false</ScaleCrop>
  <LinksUpToDate>false</LinksUpToDate>
  <CharactersWithSpaces>3994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2023-11-05T22:36:00Z</dcterms:created>
  <dc:creator>微软用户</dc:creator>
  <cp:lastModifiedBy>董慧丹</cp:lastModifiedBy>
  <cp:lastPrinted>2026-04-27T07:13:00Z</cp:lastPrinted>
  <dcterms:modified xsi:type="dcterms:W3CDTF">2026-05-06T01:39:50Z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E78C8C78687942308FB4DEFBE5221229_13</vt:lpwstr>
  </property>
  <property fmtid="{D5CDD505-2E9C-101B-9397-08002B2CF9AE}" pid="4" name="KSOTemplateDocerSaveRecord">
    <vt:lpwstr>eyJoZGlkIjoiZmNlY2ZjYjUzNWM5ODI1MmE0ZDZjZmFmMzU4YzUyZWMiLCJ1c2VySWQiOiIxNjEzODU2MTc0In0=</vt:lpwstr>
  </property>
</Properties>
</file>