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981945" w14:textId="77777777" w:rsidR="00D7633D" w:rsidRPr="00D7633D" w:rsidRDefault="00D7633D" w:rsidP="00D7633D">
      <w:pPr>
        <w:wordWrap w:val="0"/>
        <w:ind w:firstLineChars="0" w:firstLine="0"/>
        <w:jc w:val="both"/>
        <w:rPr>
          <w:rFonts w:ascii="黑体" w:eastAsia="黑体" w:hAnsi="黑体" w:cs="黑体" w:hint="eastAsia"/>
          <w:color w:val="000000"/>
          <w:sz w:val="28"/>
          <w:szCs w:val="28"/>
          <w14:ligatures w14:val="none"/>
        </w:rPr>
      </w:pPr>
      <w:r w:rsidRPr="00D7633D">
        <w:rPr>
          <w:rFonts w:ascii="黑体" w:eastAsia="黑体" w:hAnsi="黑体" w:cs="黑体" w:hint="eastAsia"/>
          <w:color w:val="000000"/>
          <w:sz w:val="28"/>
          <w:szCs w:val="28"/>
          <w14:ligatures w14:val="none"/>
        </w:rPr>
        <w:t>附件：</w:t>
      </w:r>
    </w:p>
    <w:p w14:paraId="0C0E641B" w14:textId="77777777" w:rsidR="00D7633D" w:rsidRPr="00D7633D" w:rsidRDefault="00D7633D" w:rsidP="00D7633D">
      <w:pPr>
        <w:wordWrap w:val="0"/>
        <w:spacing w:after="200" w:line="576" w:lineRule="exact"/>
        <w:ind w:firstLine="880"/>
        <w:jc w:val="center"/>
        <w:rPr>
          <w:rFonts w:ascii="黑体" w:eastAsia="黑体" w:hAnsi="黑体" w:cs="黑体" w:hint="eastAsia"/>
          <w:color w:val="000000"/>
          <w:sz w:val="44"/>
        </w:rPr>
      </w:pPr>
      <w:r w:rsidRPr="00D7633D">
        <w:rPr>
          <w:rFonts w:ascii="黑体" w:eastAsia="黑体" w:hAnsi="黑体" w:cs="黑体" w:hint="eastAsia"/>
          <w:color w:val="000000"/>
          <w:sz w:val="44"/>
        </w:rPr>
        <w:t>2026年江西省职工保障互助会吉安办事处</w:t>
      </w:r>
    </w:p>
    <w:p w14:paraId="1F2312D6" w14:textId="77777777" w:rsidR="00D7633D" w:rsidRPr="00D7633D" w:rsidRDefault="00D7633D" w:rsidP="00D7633D">
      <w:pPr>
        <w:wordWrap w:val="0"/>
        <w:spacing w:after="200" w:line="576" w:lineRule="exact"/>
        <w:ind w:firstLine="880"/>
        <w:jc w:val="center"/>
        <w:rPr>
          <w:rFonts w:ascii="黑体" w:eastAsia="黑体" w:hAnsi="黑体" w:cs="黑体" w:hint="eastAsia"/>
          <w:color w:val="000000"/>
          <w:sz w:val="44"/>
        </w:rPr>
      </w:pPr>
      <w:r w:rsidRPr="00D7633D">
        <w:rPr>
          <w:rFonts w:ascii="黑体" w:eastAsia="黑体" w:hAnsi="黑体" w:cs="黑体" w:hint="eastAsia"/>
          <w:color w:val="000000"/>
          <w:sz w:val="44"/>
        </w:rPr>
        <w:t>面向社会公开招聘岗位及任职要求</w:t>
      </w:r>
    </w:p>
    <w:tbl>
      <w:tblPr>
        <w:tblStyle w:val="af2"/>
        <w:tblW w:w="4998" w:type="pct"/>
        <w:jc w:val="center"/>
        <w:tblLook w:val="04A0" w:firstRow="1" w:lastRow="0" w:firstColumn="1" w:lastColumn="0" w:noHBand="0" w:noVBand="1"/>
      </w:tblPr>
      <w:tblGrid>
        <w:gridCol w:w="905"/>
        <w:gridCol w:w="1423"/>
        <w:gridCol w:w="1280"/>
        <w:gridCol w:w="1536"/>
        <w:gridCol w:w="1617"/>
        <w:gridCol w:w="2488"/>
        <w:gridCol w:w="2622"/>
        <w:gridCol w:w="3737"/>
      </w:tblGrid>
      <w:tr w:rsidR="00D7633D" w:rsidRPr="00D7633D" w14:paraId="6A6E4C77" w14:textId="77777777" w:rsidTr="00FF2800">
        <w:trPr>
          <w:trHeight w:val="531"/>
          <w:jc w:val="center"/>
        </w:trPr>
        <w:tc>
          <w:tcPr>
            <w:tcW w:w="290" w:type="pct"/>
            <w:vAlign w:val="center"/>
          </w:tcPr>
          <w:p w14:paraId="1F9669F8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455" w:type="pct"/>
            <w:vAlign w:val="center"/>
          </w:tcPr>
          <w:p w14:paraId="686C1AD8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b/>
                <w:color w:val="000000"/>
                <w:sz w:val="28"/>
                <w:szCs w:val="28"/>
              </w:rPr>
              <w:t>招聘单位</w:t>
            </w:r>
          </w:p>
        </w:tc>
        <w:tc>
          <w:tcPr>
            <w:tcW w:w="410" w:type="pct"/>
            <w:vAlign w:val="center"/>
          </w:tcPr>
          <w:p w14:paraId="164EC2D0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b/>
                <w:color w:val="000000"/>
                <w:sz w:val="28"/>
                <w:szCs w:val="28"/>
              </w:rPr>
              <w:t>岗位名称</w:t>
            </w:r>
          </w:p>
        </w:tc>
        <w:tc>
          <w:tcPr>
            <w:tcW w:w="491" w:type="pct"/>
            <w:vAlign w:val="center"/>
          </w:tcPr>
          <w:p w14:paraId="66946014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b/>
                <w:color w:val="000000"/>
                <w:sz w:val="28"/>
                <w:szCs w:val="28"/>
              </w:rPr>
              <w:t>岗位代码</w:t>
            </w:r>
          </w:p>
        </w:tc>
        <w:tc>
          <w:tcPr>
            <w:tcW w:w="517" w:type="pct"/>
            <w:vAlign w:val="center"/>
          </w:tcPr>
          <w:p w14:paraId="6536DA25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b/>
                <w:color w:val="000000"/>
                <w:sz w:val="28"/>
                <w:szCs w:val="28"/>
              </w:rPr>
              <w:t>招聘人数</w:t>
            </w:r>
          </w:p>
        </w:tc>
        <w:tc>
          <w:tcPr>
            <w:tcW w:w="796" w:type="pct"/>
            <w:vAlign w:val="center"/>
          </w:tcPr>
          <w:p w14:paraId="045BB974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b/>
                <w:color w:val="000000"/>
                <w:sz w:val="28"/>
                <w:szCs w:val="28"/>
              </w:rPr>
              <w:t>专业</w:t>
            </w:r>
          </w:p>
        </w:tc>
        <w:tc>
          <w:tcPr>
            <w:tcW w:w="839" w:type="pct"/>
            <w:vAlign w:val="center"/>
          </w:tcPr>
          <w:p w14:paraId="4DE63BDB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b/>
                <w:color w:val="000000"/>
                <w:sz w:val="28"/>
                <w:szCs w:val="28"/>
              </w:rPr>
              <w:t>学历</w:t>
            </w:r>
          </w:p>
        </w:tc>
        <w:tc>
          <w:tcPr>
            <w:tcW w:w="1196" w:type="pct"/>
            <w:vAlign w:val="center"/>
          </w:tcPr>
          <w:p w14:paraId="14931A8D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b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b/>
                <w:color w:val="000000"/>
                <w:sz w:val="28"/>
                <w:szCs w:val="28"/>
              </w:rPr>
              <w:t>岗位条件</w:t>
            </w:r>
          </w:p>
        </w:tc>
      </w:tr>
      <w:tr w:rsidR="00D7633D" w:rsidRPr="00D7633D" w14:paraId="6AB3F8CD" w14:textId="77777777" w:rsidTr="00FF2800">
        <w:trPr>
          <w:trHeight w:val="937"/>
          <w:jc w:val="center"/>
        </w:trPr>
        <w:tc>
          <w:tcPr>
            <w:tcW w:w="290" w:type="pct"/>
            <w:vAlign w:val="center"/>
          </w:tcPr>
          <w:p w14:paraId="247868BE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455" w:type="pct"/>
            <w:vAlign w:val="center"/>
          </w:tcPr>
          <w:p w14:paraId="3A571000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江西省职工保障互助会吉安办事处</w:t>
            </w:r>
          </w:p>
        </w:tc>
        <w:tc>
          <w:tcPr>
            <w:tcW w:w="410" w:type="pct"/>
            <w:vAlign w:val="center"/>
          </w:tcPr>
          <w:p w14:paraId="390D94B6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辅助管理岗</w:t>
            </w:r>
          </w:p>
        </w:tc>
        <w:tc>
          <w:tcPr>
            <w:tcW w:w="491" w:type="pct"/>
            <w:vAlign w:val="center"/>
          </w:tcPr>
          <w:p w14:paraId="590ED33F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10101</w:t>
            </w:r>
          </w:p>
        </w:tc>
        <w:tc>
          <w:tcPr>
            <w:tcW w:w="517" w:type="pct"/>
            <w:vAlign w:val="center"/>
          </w:tcPr>
          <w:p w14:paraId="28CAFC84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6" w:type="pct"/>
            <w:vAlign w:val="center"/>
          </w:tcPr>
          <w:p w14:paraId="0E462B9F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专业不限</w:t>
            </w:r>
          </w:p>
        </w:tc>
        <w:tc>
          <w:tcPr>
            <w:tcW w:w="839" w:type="pct"/>
            <w:vAlign w:val="center"/>
          </w:tcPr>
          <w:p w14:paraId="35043A2B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本科及以上学历</w:t>
            </w:r>
          </w:p>
        </w:tc>
        <w:tc>
          <w:tcPr>
            <w:tcW w:w="1196" w:type="pct"/>
            <w:vAlign w:val="center"/>
          </w:tcPr>
          <w:p w14:paraId="7E38616E" w14:textId="6BB4E9C4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1.38周岁</w:t>
            </w:r>
            <w:r w:rsidR="0077113F">
              <w:rPr>
                <w:rFonts w:hint="eastAsia"/>
                <w:color w:val="000000"/>
                <w:sz w:val="28"/>
                <w:szCs w:val="28"/>
              </w:rPr>
              <w:t>及</w:t>
            </w:r>
            <w:r w:rsidRPr="00D7633D">
              <w:rPr>
                <w:rFonts w:hint="eastAsia"/>
                <w:color w:val="000000"/>
                <w:sz w:val="28"/>
                <w:szCs w:val="28"/>
              </w:rPr>
              <w:t>以下；</w:t>
            </w:r>
          </w:p>
          <w:p w14:paraId="53FEA2AF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2.限男性。</w:t>
            </w:r>
          </w:p>
        </w:tc>
      </w:tr>
      <w:tr w:rsidR="00D7633D" w:rsidRPr="00D7633D" w14:paraId="6E38223E" w14:textId="77777777" w:rsidTr="00FF2800">
        <w:trPr>
          <w:trHeight w:val="937"/>
          <w:jc w:val="center"/>
        </w:trPr>
        <w:tc>
          <w:tcPr>
            <w:tcW w:w="290" w:type="pct"/>
            <w:vAlign w:val="center"/>
          </w:tcPr>
          <w:p w14:paraId="155CB986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2</w:t>
            </w:r>
          </w:p>
        </w:tc>
        <w:tc>
          <w:tcPr>
            <w:tcW w:w="455" w:type="pct"/>
            <w:vAlign w:val="center"/>
          </w:tcPr>
          <w:p w14:paraId="2146167C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江西省职工保障互助会吉安办事处</w:t>
            </w:r>
          </w:p>
        </w:tc>
        <w:tc>
          <w:tcPr>
            <w:tcW w:w="410" w:type="pct"/>
            <w:vAlign w:val="center"/>
          </w:tcPr>
          <w:p w14:paraId="18D94D7E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辅助管理岗</w:t>
            </w:r>
          </w:p>
        </w:tc>
        <w:tc>
          <w:tcPr>
            <w:tcW w:w="491" w:type="pct"/>
            <w:vAlign w:val="center"/>
          </w:tcPr>
          <w:p w14:paraId="637EA853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10102</w:t>
            </w:r>
          </w:p>
        </w:tc>
        <w:tc>
          <w:tcPr>
            <w:tcW w:w="517" w:type="pct"/>
            <w:vAlign w:val="center"/>
          </w:tcPr>
          <w:p w14:paraId="0D0C51EB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1</w:t>
            </w:r>
          </w:p>
        </w:tc>
        <w:tc>
          <w:tcPr>
            <w:tcW w:w="796" w:type="pct"/>
            <w:vAlign w:val="center"/>
          </w:tcPr>
          <w:p w14:paraId="2CAF6F13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专业不限</w:t>
            </w:r>
          </w:p>
        </w:tc>
        <w:tc>
          <w:tcPr>
            <w:tcW w:w="839" w:type="pct"/>
            <w:vAlign w:val="center"/>
          </w:tcPr>
          <w:p w14:paraId="61450969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本科及以上学历</w:t>
            </w:r>
          </w:p>
        </w:tc>
        <w:tc>
          <w:tcPr>
            <w:tcW w:w="1196" w:type="pct"/>
            <w:vAlign w:val="center"/>
          </w:tcPr>
          <w:p w14:paraId="3086F55C" w14:textId="72D853DD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1.38周岁</w:t>
            </w:r>
            <w:r w:rsidR="0077113F">
              <w:rPr>
                <w:rFonts w:hint="eastAsia"/>
                <w:color w:val="000000"/>
                <w:sz w:val="28"/>
                <w:szCs w:val="28"/>
              </w:rPr>
              <w:t>及</w:t>
            </w:r>
            <w:r w:rsidRPr="00D7633D">
              <w:rPr>
                <w:rFonts w:hint="eastAsia"/>
                <w:color w:val="000000"/>
                <w:sz w:val="28"/>
                <w:szCs w:val="28"/>
              </w:rPr>
              <w:t>以下；</w:t>
            </w:r>
          </w:p>
          <w:p w14:paraId="447F99B2" w14:textId="77777777" w:rsidR="00D7633D" w:rsidRPr="00D7633D" w:rsidRDefault="00D7633D" w:rsidP="00D7633D">
            <w:pPr>
              <w:spacing w:line="380" w:lineRule="exact"/>
              <w:ind w:firstLineChars="0"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 w:rsidRPr="00D7633D">
              <w:rPr>
                <w:rFonts w:hint="eastAsia"/>
                <w:color w:val="000000"/>
                <w:sz w:val="28"/>
                <w:szCs w:val="28"/>
              </w:rPr>
              <w:t>2.限女性。</w:t>
            </w:r>
          </w:p>
        </w:tc>
      </w:tr>
    </w:tbl>
    <w:p w14:paraId="7A86A9E4" w14:textId="77777777" w:rsidR="00D7633D" w:rsidRPr="00D7633D" w:rsidRDefault="00D7633D" w:rsidP="00D7633D">
      <w:pPr>
        <w:ind w:firstLine="840"/>
        <w:contextualSpacing/>
        <w:jc w:val="center"/>
        <w:rPr>
          <w:rFonts w:ascii="黑体" w:eastAsia="黑体" w:hAnsi="黑体" w:cs="黑体" w:hint="eastAsia"/>
          <w:spacing w:val="-10"/>
          <w:kern w:val="28"/>
          <w:sz w:val="44"/>
          <w:szCs w:val="44"/>
        </w:rPr>
      </w:pPr>
    </w:p>
    <w:p w14:paraId="1B309C52" w14:textId="77777777" w:rsidR="00D7633D" w:rsidRPr="00D7633D" w:rsidRDefault="00D7633D" w:rsidP="00D7633D">
      <w:pPr>
        <w:widowControl/>
        <w:wordWrap w:val="0"/>
        <w:spacing w:beforeLines="50" w:before="217" w:afterLines="50" w:after="217" w:line="240" w:lineRule="auto"/>
        <w:ind w:firstLineChars="0" w:firstLine="0"/>
        <w:textAlignment w:val="center"/>
        <w:rPr>
          <w:rFonts w:hint="eastAsia"/>
          <w:color w:val="000000"/>
        </w:rPr>
      </w:pPr>
    </w:p>
    <w:p w14:paraId="65EAEEBD" w14:textId="7A154A00" w:rsidR="00D76603" w:rsidRPr="0077113F" w:rsidRDefault="00D76603" w:rsidP="00D7633D">
      <w:pPr>
        <w:ind w:firstLine="640"/>
        <w:rPr>
          <w:rFonts w:hint="eastAsia"/>
        </w:rPr>
      </w:pPr>
    </w:p>
    <w:sectPr w:rsidR="00D76603" w:rsidRPr="0077113F" w:rsidSect="00D7633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323" w:right="607" w:bottom="323" w:left="607" w:header="851" w:footer="595" w:gutter="0"/>
      <w:cols w:space="0"/>
      <w:docGrid w:type="lines"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B73E7B" w14:textId="77777777" w:rsidR="0087444F" w:rsidRDefault="0087444F">
      <w:pPr>
        <w:spacing w:line="240" w:lineRule="auto"/>
        <w:ind w:firstLine="640"/>
        <w:rPr>
          <w:rFonts w:hint="eastAsia"/>
        </w:rPr>
      </w:pPr>
      <w:r>
        <w:separator/>
      </w:r>
    </w:p>
  </w:endnote>
  <w:endnote w:type="continuationSeparator" w:id="0">
    <w:p w14:paraId="177D803C" w14:textId="77777777" w:rsidR="0087444F" w:rsidRDefault="0087444F">
      <w:pPr>
        <w:spacing w:line="240" w:lineRule="auto"/>
        <w:ind w:firstLine="640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BD7B8E" w14:textId="77777777" w:rsidR="00DE630A" w:rsidRDefault="00000000">
    <w:pPr>
      <w:pStyle w:val="ae"/>
      <w:ind w:firstLine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8748A91" wp14:editId="39F4BD12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A016AE" w14:textId="77777777" w:rsidR="00DE630A" w:rsidRDefault="00000000">
                          <w:pPr>
                            <w:pStyle w:val="ae"/>
                            <w:ind w:firstLineChars="0" w:firstLine="0"/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>10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8748A91" id="_x0000_t202" coordsize="21600,21600" o:spt="202" path="m,l,21600r21600,l21600,xe">
              <v:stroke joinstyle="miter"/>
              <v:path gradientshapeok="t" o:connecttype="rect"/>
            </v:shapetype>
            <v:shape id="文本框 6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" filled="f" stroked="f" strokeweight=".5pt">
              <v:textbox style="mso-fit-shape-to-text:t" inset="0,0,0,0">
                <w:txbxContent>
                  <w:p w14:paraId="6EA016AE" w14:textId="77777777" w:rsidR="00DE630A" w:rsidRDefault="00000000">
                    <w:pPr>
                      <w:pStyle w:val="ae"/>
                      <w:ind w:firstLineChars="0" w:firstLine="0"/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>10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D93281" w14:textId="77777777" w:rsidR="00DE630A" w:rsidRDefault="00000000">
    <w:pPr>
      <w:pStyle w:val="ae"/>
      <w:ind w:firstLine="360"/>
      <w:rPr>
        <w:rFonts w:hint="eastAsia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D062557" wp14:editId="6FD37795">
              <wp:simplePos x="0" y="0"/>
              <wp:positionH relativeFrom="margin">
                <wp:posOffset>4320540</wp:posOffset>
              </wp:positionH>
              <wp:positionV relativeFrom="paragraph">
                <wp:posOffset>0</wp:posOffset>
              </wp:positionV>
              <wp:extent cx="920750" cy="31559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20750" cy="31559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62D7970" w14:textId="77777777" w:rsidR="00DE630A" w:rsidRDefault="00000000">
                          <w:pPr>
                            <w:pStyle w:val="ae"/>
                            <w:ind w:firstLineChars="0" w:firstLine="0"/>
                            <w:jc w:val="center"/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— 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>9</w:t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fldChar w:fldCharType="end"/>
                          </w:r>
                          <w:r>
                            <w:rPr>
                              <w:rFonts w:ascii="仿宋" w:eastAsia="仿宋" w:hAnsi="仿宋" w:cs="仿宋" w:hint="eastAsia"/>
                              <w:sz w:val="24"/>
                              <w:szCs w:val="2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062557" id="_x0000_t202" coordsize="21600,21600" o:spt="202" path="m,l,21600r21600,l21600,xe">
              <v:stroke joinstyle="miter"/>
              <v:path gradientshapeok="t" o:connecttype="rect"/>
            </v:shapetype>
            <v:shape id="文本框 5" o:spid="_x0000_s1027" type="#_x0000_t202" style="position:absolute;left:0;text-align:left;margin-left:340.2pt;margin-top:0;width:72.5pt;height:24.85pt;z-index:25165926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" filled="f" stroked="f" strokeweight=".5pt">
              <v:textbox inset="0,0,0,0">
                <w:txbxContent>
                  <w:p w14:paraId="362D7970" w14:textId="77777777" w:rsidR="00DE630A" w:rsidRDefault="00000000">
                    <w:pPr>
                      <w:pStyle w:val="ae"/>
                      <w:ind w:firstLineChars="0" w:firstLine="0"/>
                      <w:jc w:val="center"/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</w:pP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— 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>9</w:t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fldChar w:fldCharType="end"/>
                    </w:r>
                    <w:r>
                      <w:rPr>
                        <w:rFonts w:ascii="仿宋" w:eastAsia="仿宋" w:hAnsi="仿宋" w:cs="仿宋" w:hint="eastAsia"/>
                        <w:sz w:val="24"/>
                        <w:szCs w:val="24"/>
                      </w:rPr>
                      <w:t xml:space="preserve"> 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442C5" w14:textId="77777777" w:rsidR="00DE630A" w:rsidRDefault="00DE630A">
    <w:pPr>
      <w:pStyle w:val="ae"/>
      <w:ind w:firstLine="360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9120E6" w14:textId="77777777" w:rsidR="0087444F" w:rsidRDefault="0087444F">
      <w:pPr>
        <w:spacing w:line="240" w:lineRule="auto"/>
        <w:ind w:firstLine="640"/>
        <w:rPr>
          <w:rFonts w:hint="eastAsia"/>
        </w:rPr>
      </w:pPr>
      <w:r>
        <w:separator/>
      </w:r>
    </w:p>
  </w:footnote>
  <w:footnote w:type="continuationSeparator" w:id="0">
    <w:p w14:paraId="233AE8FF" w14:textId="77777777" w:rsidR="0087444F" w:rsidRDefault="0087444F">
      <w:pPr>
        <w:spacing w:line="240" w:lineRule="auto"/>
        <w:ind w:firstLine="640"/>
        <w:rPr>
          <w:rFonts w:hint="eastAsia"/>
        </w:rPr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591A78" w14:textId="77777777" w:rsidR="00DE630A" w:rsidRDefault="00DE630A">
    <w:pPr>
      <w:pStyle w:val="af0"/>
      <w:ind w:firstLine="360"/>
      <w:rPr>
        <w:rFonts w:hint="eastAsia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53BD7" w14:textId="77777777" w:rsidR="00DE630A" w:rsidRDefault="00DE630A">
    <w:pPr>
      <w:pStyle w:val="af0"/>
      <w:ind w:firstLine="360"/>
      <w:rPr>
        <w:rFonts w:hint="eastAsia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72F8DC" w14:textId="77777777" w:rsidR="00DE630A" w:rsidRDefault="00DE630A">
    <w:pPr>
      <w:pStyle w:val="af0"/>
      <w:ind w:firstLine="360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633D"/>
    <w:rsid w:val="005C231E"/>
    <w:rsid w:val="00652D5D"/>
    <w:rsid w:val="00750865"/>
    <w:rsid w:val="0077113F"/>
    <w:rsid w:val="0087444F"/>
    <w:rsid w:val="00B16F28"/>
    <w:rsid w:val="00D7633D"/>
    <w:rsid w:val="00D76603"/>
    <w:rsid w:val="00DE630A"/>
    <w:rsid w:val="00FB3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19F3B6"/>
  <w15:chartTrackingRefBased/>
  <w15:docId w15:val="{EDE54FE5-ACF0-4FE2-B03B-59DB46488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2"/>
    <w:qFormat/>
    <w:rsid w:val="00D7633D"/>
    <w:pPr>
      <w:widowControl w:val="0"/>
      <w:spacing w:line="560" w:lineRule="exact"/>
      <w:ind w:firstLineChars="200" w:firstLine="200"/>
    </w:pPr>
    <w:rPr>
      <w:rFonts w:ascii="仿宋_GB2312" w:eastAsia="仿宋_GB2312" w:hAnsi="仿宋_GB2312" w:cs="仿宋_GB2312"/>
      <w:sz w:val="32"/>
      <w:szCs w:val="32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rsid w:val="00D7633D"/>
    <w:pPr>
      <w:keepNext/>
      <w:keepLines/>
      <w:spacing w:before="480" w:after="80" w:line="240" w:lineRule="auto"/>
      <w:ind w:firstLineChars="0" w:firstLine="0"/>
      <w:jc w:val="both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  <w14:ligatures w14:val="none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7633D"/>
    <w:pPr>
      <w:keepNext/>
      <w:keepLines/>
      <w:spacing w:before="160" w:after="80" w:line="240" w:lineRule="auto"/>
      <w:ind w:firstLineChars="0" w:firstLine="0"/>
      <w:jc w:val="both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  <w14:ligatures w14:val="none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7633D"/>
    <w:pPr>
      <w:keepNext/>
      <w:keepLines/>
      <w:spacing w:before="160" w:after="80" w:line="240" w:lineRule="auto"/>
      <w:ind w:firstLineChars="0" w:firstLine="0"/>
      <w:jc w:val="both"/>
      <w:outlineLvl w:val="2"/>
    </w:pPr>
    <w:rPr>
      <w:rFonts w:asciiTheme="majorHAnsi" w:eastAsiaTheme="majorEastAsia" w:hAnsiTheme="majorHAnsi" w:cstheme="majorBidi"/>
      <w:color w:val="2F5496" w:themeColor="accent1" w:themeShade="BF"/>
      <w14:ligatures w14:val="none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7633D"/>
    <w:pPr>
      <w:keepNext/>
      <w:keepLines/>
      <w:spacing w:before="80" w:after="40" w:line="240" w:lineRule="auto"/>
      <w:ind w:firstLineChars="0" w:firstLine="0"/>
      <w:jc w:val="both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  <w14:ligatures w14:val="none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7633D"/>
    <w:pPr>
      <w:keepNext/>
      <w:keepLines/>
      <w:spacing w:before="80" w:after="40" w:line="240" w:lineRule="auto"/>
      <w:ind w:firstLineChars="0" w:firstLine="0"/>
      <w:jc w:val="both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  <w:szCs w:val="24"/>
      <w14:ligatures w14:val="non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7633D"/>
    <w:pPr>
      <w:keepNext/>
      <w:keepLines/>
      <w:spacing w:before="40" w:line="240" w:lineRule="auto"/>
      <w:ind w:firstLineChars="0" w:firstLine="0"/>
      <w:jc w:val="both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 w:val="21"/>
      <w:szCs w:val="22"/>
      <w14:ligatures w14:val="non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7633D"/>
    <w:pPr>
      <w:keepNext/>
      <w:keepLines/>
      <w:spacing w:before="40" w:line="240" w:lineRule="auto"/>
      <w:ind w:firstLineChars="0" w:firstLine="0"/>
      <w:jc w:val="both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2"/>
      <w14:ligatures w14:val="none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7633D"/>
    <w:pPr>
      <w:keepNext/>
      <w:keepLines/>
      <w:spacing w:line="240" w:lineRule="auto"/>
      <w:ind w:firstLineChars="0" w:firstLine="0"/>
      <w:jc w:val="both"/>
      <w:outlineLvl w:val="7"/>
    </w:pPr>
    <w:rPr>
      <w:rFonts w:asciiTheme="minorHAnsi" w:eastAsiaTheme="minorEastAsia" w:hAnsiTheme="minorHAnsi" w:cstheme="majorBidi"/>
      <w:color w:val="595959" w:themeColor="text1" w:themeTint="A6"/>
      <w:sz w:val="21"/>
      <w:szCs w:val="22"/>
      <w14:ligatures w14:val="none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7633D"/>
    <w:pPr>
      <w:keepNext/>
      <w:keepLines/>
      <w:spacing w:line="240" w:lineRule="auto"/>
      <w:ind w:firstLineChars="0" w:firstLine="0"/>
      <w:jc w:val="both"/>
      <w:outlineLvl w:val="8"/>
    </w:pPr>
    <w:rPr>
      <w:rFonts w:asciiTheme="minorHAnsi" w:eastAsiaTheme="majorEastAsia" w:hAnsiTheme="minorHAnsi" w:cstheme="majorBidi"/>
      <w:color w:val="595959" w:themeColor="text1" w:themeTint="A6"/>
      <w:sz w:val="21"/>
      <w:szCs w:val="22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7633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7633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763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7633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7633D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D7633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7633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7633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7633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7633D"/>
    <w:pPr>
      <w:spacing w:after="80" w:line="240" w:lineRule="auto"/>
      <w:ind w:firstLineChars="0" w:firstLine="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none"/>
    </w:rPr>
  </w:style>
  <w:style w:type="character" w:customStyle="1" w:styleId="a4">
    <w:name w:val="标题 字符"/>
    <w:basedOn w:val="a0"/>
    <w:link w:val="a3"/>
    <w:uiPriority w:val="10"/>
    <w:qFormat/>
    <w:rsid w:val="00D7633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7633D"/>
    <w:pPr>
      <w:numPr>
        <w:ilvl w:val="1"/>
      </w:numPr>
      <w:spacing w:after="160" w:line="240" w:lineRule="auto"/>
      <w:ind w:firstLineChars="200" w:firstLine="20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none"/>
    </w:rPr>
  </w:style>
  <w:style w:type="character" w:customStyle="1" w:styleId="a6">
    <w:name w:val="副标题 字符"/>
    <w:basedOn w:val="a0"/>
    <w:link w:val="a5"/>
    <w:uiPriority w:val="11"/>
    <w:rsid w:val="00D7633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7633D"/>
    <w:pPr>
      <w:spacing w:before="160" w:after="160" w:line="240" w:lineRule="auto"/>
      <w:ind w:firstLineChars="0" w:firstLine="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1"/>
      <w:szCs w:val="22"/>
      <w14:ligatures w14:val="none"/>
    </w:rPr>
  </w:style>
  <w:style w:type="character" w:customStyle="1" w:styleId="a8">
    <w:name w:val="引用 字符"/>
    <w:basedOn w:val="a0"/>
    <w:link w:val="a7"/>
    <w:uiPriority w:val="29"/>
    <w:rsid w:val="00D7633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7633D"/>
    <w:pPr>
      <w:spacing w:line="240" w:lineRule="auto"/>
      <w:ind w:left="720" w:firstLineChars="0" w:firstLine="0"/>
      <w:contextualSpacing/>
      <w:jc w:val="both"/>
    </w:pPr>
    <w:rPr>
      <w:rFonts w:asciiTheme="minorHAnsi" w:eastAsiaTheme="minorEastAsia" w:hAnsiTheme="minorHAnsi" w:cstheme="minorBidi"/>
      <w:sz w:val="21"/>
      <w:szCs w:val="22"/>
      <w14:ligatures w14:val="none"/>
    </w:rPr>
  </w:style>
  <w:style w:type="character" w:styleId="aa">
    <w:name w:val="Intense Emphasis"/>
    <w:basedOn w:val="a0"/>
    <w:uiPriority w:val="21"/>
    <w:qFormat/>
    <w:rsid w:val="00D7633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7633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40" w:lineRule="auto"/>
      <w:ind w:left="864" w:right="864" w:firstLineChars="0" w:firstLine="0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 w:val="21"/>
      <w:szCs w:val="22"/>
      <w14:ligatures w14:val="none"/>
    </w:rPr>
  </w:style>
  <w:style w:type="character" w:customStyle="1" w:styleId="ac">
    <w:name w:val="明显引用 字符"/>
    <w:basedOn w:val="a0"/>
    <w:link w:val="ab"/>
    <w:uiPriority w:val="30"/>
    <w:rsid w:val="00D7633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7633D"/>
    <w:rPr>
      <w:b/>
      <w:bCs/>
      <w:smallCaps/>
      <w:color w:val="2F5496" w:themeColor="accent1" w:themeShade="BF"/>
      <w:spacing w:val="5"/>
    </w:rPr>
  </w:style>
  <w:style w:type="paragraph" w:styleId="ae">
    <w:name w:val="footer"/>
    <w:basedOn w:val="a"/>
    <w:link w:val="af"/>
    <w:uiPriority w:val="99"/>
    <w:unhideWhenUsed/>
    <w:qFormat/>
    <w:rsid w:val="00D7633D"/>
    <w:pPr>
      <w:tabs>
        <w:tab w:val="center" w:pos="4153"/>
        <w:tab w:val="right" w:pos="8306"/>
      </w:tabs>
      <w:snapToGrid w:val="0"/>
      <w:spacing w:line="240" w:lineRule="atLeast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qFormat/>
    <w:rsid w:val="00D7633D"/>
    <w:rPr>
      <w:rFonts w:ascii="仿宋_GB2312" w:eastAsia="仿宋_GB2312" w:hAnsi="仿宋_GB2312" w:cs="仿宋_GB2312"/>
      <w:sz w:val="18"/>
      <w:szCs w:val="18"/>
      <w14:ligatures w14:val="standardContextual"/>
    </w:rPr>
  </w:style>
  <w:style w:type="paragraph" w:styleId="af0">
    <w:name w:val="header"/>
    <w:basedOn w:val="a"/>
    <w:link w:val="af1"/>
    <w:uiPriority w:val="99"/>
    <w:unhideWhenUsed/>
    <w:qFormat/>
    <w:rsid w:val="00D7633D"/>
    <w:pP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af1">
    <w:name w:val="页眉 字符"/>
    <w:basedOn w:val="a0"/>
    <w:link w:val="af0"/>
    <w:uiPriority w:val="99"/>
    <w:qFormat/>
    <w:rsid w:val="00D7633D"/>
    <w:rPr>
      <w:rFonts w:ascii="仿宋_GB2312" w:eastAsia="仿宋_GB2312" w:hAnsi="仿宋_GB2312" w:cs="仿宋_GB2312"/>
      <w:sz w:val="18"/>
      <w:szCs w:val="18"/>
      <w14:ligatures w14:val="standardContextual"/>
    </w:rPr>
  </w:style>
  <w:style w:type="table" w:styleId="af2">
    <w:name w:val="Table Grid"/>
    <w:basedOn w:val="a1"/>
    <w:uiPriority w:val="59"/>
    <w:qFormat/>
    <w:rsid w:val="00D7633D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30</Words>
  <Characters>177</Characters>
  <Application>Microsoft Office Word</Application>
  <DocSecurity>0</DocSecurity>
  <Lines>1</Lines>
  <Paragraphs>1</Paragraphs>
  <ScaleCrop>false</ScaleCrop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8618870968582</dc:creator>
  <cp:keywords/>
  <dc:description/>
  <cp:lastModifiedBy>8618870968582</cp:lastModifiedBy>
  <cp:revision>2</cp:revision>
  <dcterms:created xsi:type="dcterms:W3CDTF">2026-05-06T01:18:00Z</dcterms:created>
  <dcterms:modified xsi:type="dcterms:W3CDTF">2026-05-06T02:46:00Z</dcterms:modified>
</cp:coreProperties>
</file>