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D2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32A613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红河州红投新材料有限公司2026年</w:t>
      </w:r>
      <w:r>
        <w:rPr>
          <w:rFonts w:hint="eastAsia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第一批</w:t>
      </w:r>
      <w:r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社会公开招聘岗位信息表</w:t>
      </w:r>
    </w:p>
    <w:tbl>
      <w:tblPr>
        <w:tblStyle w:val="6"/>
        <w:tblW w:w="14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48"/>
        <w:gridCol w:w="1004"/>
        <w:gridCol w:w="1106"/>
        <w:gridCol w:w="661"/>
        <w:gridCol w:w="979"/>
        <w:gridCol w:w="1373"/>
        <w:gridCol w:w="5425"/>
        <w:gridCol w:w="1285"/>
        <w:gridCol w:w="1166"/>
      </w:tblGrid>
      <w:tr w14:paraId="0C4B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tblHeader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B22A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序号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8A62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用人</w:t>
            </w:r>
          </w:p>
          <w:p w14:paraId="18F96BA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单位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DC24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部门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EB1E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A39F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招聘</w:t>
            </w:r>
          </w:p>
          <w:p w14:paraId="146C729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人数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95DC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548A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FAEC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资格条件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4CE1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工作</w:t>
            </w:r>
          </w:p>
          <w:p w14:paraId="67007D1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地点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CADA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考核方式</w:t>
            </w:r>
          </w:p>
        </w:tc>
      </w:tr>
      <w:tr w14:paraId="2F60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3DBCF0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C434F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红河州红投新材料有限公司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9C098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市场部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249E0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业务岗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69E4B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7335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F375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84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周岁（19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月1日以后出生）；</w:t>
            </w:r>
          </w:p>
          <w:p w14:paraId="06F4F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  <w:t>2．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金属、矿产工作经验；</w:t>
            </w:r>
          </w:p>
          <w:p w14:paraId="2148EC0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3．具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有较强的沟通协调能力、逻辑思维能力、风险控制和数据分析能力；</w:t>
            </w:r>
          </w:p>
          <w:p w14:paraId="21C4BF1C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．持有C1驾照，且驾驶技术娴熟；</w:t>
            </w:r>
          </w:p>
          <w:p w14:paraId="0DD95DD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．责任心和原则性强，具有良好的团队合作精神；</w:t>
            </w:r>
          </w:p>
          <w:p w14:paraId="5DAB6C0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．能积极主动学习新的知识，独立解决工作中遇到的基础问题；</w:t>
            </w:r>
          </w:p>
          <w:p w14:paraId="43AF71E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．工作严谨、细致、责任心强、保密意识强，拥有优秀的职业素养及品德；</w:t>
            </w:r>
          </w:p>
          <w:p w14:paraId="5FD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</w:rPr>
              <w:t>政治素质高，理想信念坚定，遵纪守法，廉洁自律，责任心强、爱岗敬业，大局意识强，团队合作意识好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  <w:lang w:eastAsia="zh-CN"/>
              </w:rPr>
              <w:t>；</w:t>
            </w:r>
          </w:p>
          <w:p w14:paraId="4211315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．熟悉微软Office软件（Word,Excel,Power Point）的操作。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4AB46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蒙自市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450E5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5CDE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06FA39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A6092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红河州红投新材料有限公司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C4219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生产</w:t>
            </w:r>
          </w:p>
          <w:p w14:paraId="58890B3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技术部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C02F1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生产</w:t>
            </w:r>
          </w:p>
          <w:p w14:paraId="121EFDA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技术岗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51C55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60B4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7DD2E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工学、管理学、经济学相关专业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C7B2B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周岁（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月1日以后出生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）；</w:t>
            </w:r>
          </w:p>
          <w:p w14:paraId="084517A0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2．具备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金属、矿产工作经验；</w:t>
            </w:r>
          </w:p>
          <w:p w14:paraId="74E9A38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3．良好的数据分析能力；</w:t>
            </w:r>
          </w:p>
          <w:p w14:paraId="1D0CC5E0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4．熟悉微软Office软件（Word, Excel, Power Point）的操作；</w:t>
            </w:r>
          </w:p>
          <w:p w14:paraId="1CA712C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5．能适应出差、外派及较强的工作挑战，有责任心；</w:t>
            </w:r>
          </w:p>
          <w:p w14:paraId="1B38042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6．有较强的组织、协调能力；</w:t>
            </w:r>
          </w:p>
          <w:p w14:paraId="6751F83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</w:rPr>
              <w:t>政治素质高，理想信念坚定，遵纪守法，廉洁自律，责任心强、爱岗敬业，大局意识强，团队合作意识好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  <w:lang w:eastAsia="zh-CN"/>
              </w:rPr>
              <w:t>；</w:t>
            </w:r>
          </w:p>
          <w:p w14:paraId="40AE4F4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8．有C1驾驶证，能熟练驾驶车辆。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16A82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蒙自市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C9A0C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78A7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E73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E94E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红河州红投新材料有限公司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5F81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质检部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FA22D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质量</w:t>
            </w:r>
          </w:p>
          <w:p w14:paraId="75E9C3C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监控岗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1EEC4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03900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大学专科及以上学历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311F6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工学、管理学、经济学相关专业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F6688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年龄不超过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周岁（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月1日以后出生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en-US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eastAsia="zh-CN"/>
              </w:rPr>
              <w:t>；</w:t>
            </w:r>
          </w:p>
          <w:p w14:paraId="206941B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2．具备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1年以上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质量监控等相关岗位工作经验；</w:t>
            </w:r>
          </w:p>
          <w:p w14:paraId="1D99477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3．熟悉ISO9001、IATF16949、GMP等质量管理体系标准，具备质量体系建立和维护能力；</w:t>
            </w:r>
          </w:p>
          <w:p w14:paraId="5A73D15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4．熟悉金属材料特性、加工工艺、产品标准等专业知识；</w:t>
            </w:r>
          </w:p>
          <w:p w14:paraId="37ED0DF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</w:rPr>
              <w:t>政治素质高，理想信念坚定，遵纪守法，廉洁自律，责任心强、爱岗敬业，大局意识强，团队合作意识好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  <w:lang w:eastAsia="zh-CN"/>
              </w:rPr>
              <w:t>；</w:t>
            </w:r>
          </w:p>
          <w:p w14:paraId="582E114C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6．熟悉微软Office软件（Word,Excel,Power Point）的操作。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C2712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蒙自市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2297C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2BFE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E2114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D68A7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红河州红投新材料有限公司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6092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综合</w:t>
            </w:r>
          </w:p>
          <w:p w14:paraId="77D542F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管理部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8F8F1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行政</w:t>
            </w:r>
          </w:p>
          <w:p w14:paraId="67F73F8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  <w:t>管理岗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28176D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CCF7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ADF8E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管理类、工学类相关专业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A4F57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．年龄不超过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周岁（19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月1日以后出生）；</w:t>
            </w:r>
          </w:p>
          <w:p w14:paraId="4A649FD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具备1年以上行政管理等相关经验；</w:t>
            </w:r>
          </w:p>
          <w:p w14:paraId="49A70A1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3．熟悉公文写作规范，能独立完成通知、报告、会议纪要等文件撰写；</w:t>
            </w:r>
          </w:p>
          <w:p w14:paraId="3D40AD9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4．综合素质能力强，掌握会议组织、接待安排、档案管理等行政事务处理技能；</w:t>
            </w:r>
          </w:p>
          <w:p w14:paraId="52B0297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</w:rPr>
              <w:t>政治素质高，理想信念坚定，遵纪守法，廉洁自律，责任心强、爱岗敬业，大局意识强，团队合作意识好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  <w:lang w:eastAsia="zh-CN"/>
              </w:rPr>
              <w:t>；</w:t>
            </w:r>
          </w:p>
          <w:p w14:paraId="4546830B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6．熟悉微软Office软件（Word,Excel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Power Point）的操作。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34A203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蒙自市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52F8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  <w:tr w14:paraId="5B6D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96405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062C2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红河州红投新材料有限公司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B6616C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综合</w:t>
            </w:r>
          </w:p>
          <w:p w14:paraId="34CCE944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管理部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C07421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组织</w:t>
            </w:r>
          </w:p>
          <w:p w14:paraId="68E47D8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人事岗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3322A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1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B502F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本科及以上学历</w:t>
            </w:r>
          </w:p>
        </w:tc>
        <w:tc>
          <w:tcPr>
            <w:tcW w:w="13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9E8BBC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管理类、工学类相关专业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38CB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．年龄不超过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周岁（19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月1日以后出生）；</w:t>
            </w:r>
          </w:p>
          <w:p w14:paraId="7C94BD0E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具备1年以上人力资源、行政管理等相关经验；</w:t>
            </w:r>
          </w:p>
          <w:p w14:paraId="753D4046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3．具有良好的公文写作能力，熟悉人力资源各模块的工作，熟悉人力资源相关的政策法规，并具备实操经验；</w:t>
            </w:r>
          </w:p>
          <w:p w14:paraId="363C724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</w:rPr>
              <w:t>政治素质高，理想信念坚定，遵纪守法，廉洁自律，责任心强、爱岗敬业，大局意识强，团队合作意识好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highlight w:val="none"/>
                <w:lang w:eastAsia="zh-CN"/>
              </w:rPr>
              <w:t>；</w:t>
            </w:r>
          </w:p>
          <w:p w14:paraId="32E7CB17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5．熟悉微软Office软件（Word,Excel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Power Point）的操作。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8E5978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val="en-US" w:eastAsia="zh-CN"/>
              </w:rPr>
              <w:t>蒙自市</w:t>
            </w: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726F0">
            <w:pPr>
              <w:keepNext w:val="0"/>
              <w:keepLines w:val="0"/>
              <w:pageBreakBefore w:val="0"/>
              <w:widowControl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0"/>
                <w:szCs w:val="28"/>
                <w:highlight w:val="none"/>
                <w:lang w:eastAsia="en-US"/>
              </w:rPr>
              <w:t>笔试+面试</w:t>
            </w:r>
          </w:p>
        </w:tc>
      </w:tr>
    </w:tbl>
    <w:p w14:paraId="7E8371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D5852"/>
    <w:rsid w:val="0E553DE2"/>
    <w:rsid w:val="1AA10C57"/>
    <w:rsid w:val="47954F16"/>
    <w:rsid w:val="4A941F81"/>
    <w:rsid w:val="4B846137"/>
    <w:rsid w:val="4EDD5852"/>
    <w:rsid w:val="5D031271"/>
    <w:rsid w:val="7E5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ody Text"/>
    <w:basedOn w:val="1"/>
    <w:next w:val="1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1237</Words>
  <Characters>1396</Characters>
  <Lines>0</Lines>
  <Paragraphs>0</Paragraphs>
  <TotalTime>0</TotalTime>
  <ScaleCrop>false</ScaleCrop>
  <LinksUpToDate>false</LinksUpToDate>
  <CharactersWithSpaces>1403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2026-04-30T09:46:00Z</dcterms:created>
  <dc:creator>李点</dc:creator>
  <cp:lastModifiedBy>李点</cp:lastModifiedBy>
  <dcterms:modified xsi:type="dcterms:W3CDTF">2026-05-06T03:36:36Z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1238786B586A49CF9FFB21EF517DBA40_11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