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B608">
      <w:pPr>
        <w:shd w:val="clear"/>
        <w:spacing w:line="560" w:lineRule="exact"/>
        <w:ind w:left="-199" w:leftChars="-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 w14:paraId="4B94C8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199" w:leftChars="-9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衢州市中医医院公开招聘第一批编外人员计划表</w:t>
      </w:r>
    </w:p>
    <w:tbl>
      <w:tblPr>
        <w:tblStyle w:val="13"/>
        <w:tblW w:w="153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693"/>
        <w:gridCol w:w="1375"/>
        <w:gridCol w:w="555"/>
        <w:gridCol w:w="589"/>
        <w:gridCol w:w="1733"/>
        <w:gridCol w:w="1384"/>
        <w:gridCol w:w="2650"/>
        <w:gridCol w:w="2856"/>
        <w:gridCol w:w="1984"/>
      </w:tblGrid>
      <w:tr w14:paraId="0567D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C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性别要求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7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1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专业要求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98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考试形式</w:t>
            </w:r>
          </w:p>
        </w:tc>
      </w:tr>
      <w:tr w14:paraId="491BB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院外医疗点医师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45周岁及以下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B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具有执业医师资格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7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63A1D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院前急救医师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8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大专及以上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具有执业医师资格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54B24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推拿科医师1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D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针灸推拿学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具有执业医师资格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3C0B3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推拿科医师2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男性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针灸推拿学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具有执业医师资格，限男性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3FD6E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4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放射技师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医学影像技术、医学影像技术学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385EA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38周岁及以下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大专及以上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护理、护理学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具有护士执业资格，二级或县级以上医院从事临床护理工作满2年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笔试+面试+技能测试</w:t>
            </w:r>
          </w:p>
        </w:tc>
      </w:tr>
      <w:tr w14:paraId="1FCE1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C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驾驶员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40周岁及以下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高中（中专）及以上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3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B2及以上驾驶证，三年内无重大交通事故，无醉驾、酒驾记录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面试</w:t>
            </w:r>
          </w:p>
        </w:tc>
      </w:tr>
      <w:tr w14:paraId="79F99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3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F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F34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0D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C7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46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D7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08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45A7AD41"/>
    <w:sectPr>
      <w:pgSz w:w="16838" w:h="11906" w:orient="landscape"/>
      <w:pgMar w:top="1800" w:right="1440" w:bottom="180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1C8A2A5-0DFC-4553-B3C2-F187851850A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E13C81-A9B4-4C05-A38E-97C91918E3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B7C66"/>
    <w:multiLevelType w:val="multilevel"/>
    <w:tmpl w:val="B12B7C6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60C9C18"/>
    <w:multiLevelType w:val="singleLevel"/>
    <w:tmpl w:val="D60C9C18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70369A2"/>
    <w:multiLevelType w:val="singleLevel"/>
    <w:tmpl w:val="170369A2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54C5F78"/>
    <w:multiLevelType w:val="singleLevel"/>
    <w:tmpl w:val="254C5F7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F202599"/>
    <w:multiLevelType w:val="singleLevel"/>
    <w:tmpl w:val="3F20259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CD83865"/>
    <w:multiLevelType w:val="multilevel"/>
    <w:tmpl w:val="6CD838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pStyle w:val="6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2028"/>
    <w:rsid w:val="0FFC1519"/>
    <w:rsid w:val="10EB3438"/>
    <w:rsid w:val="1144541B"/>
    <w:rsid w:val="14FC4D48"/>
    <w:rsid w:val="18D86B79"/>
    <w:rsid w:val="1E8F4AE7"/>
    <w:rsid w:val="1EBA6FB8"/>
    <w:rsid w:val="1ECD0C7A"/>
    <w:rsid w:val="25522028"/>
    <w:rsid w:val="28470B21"/>
    <w:rsid w:val="2ABE3D22"/>
    <w:rsid w:val="2BC7297C"/>
    <w:rsid w:val="30D1632A"/>
    <w:rsid w:val="38940A0D"/>
    <w:rsid w:val="3919700B"/>
    <w:rsid w:val="3AD91CB2"/>
    <w:rsid w:val="3E6E0B6F"/>
    <w:rsid w:val="41864563"/>
    <w:rsid w:val="43A31033"/>
    <w:rsid w:val="48FD5B18"/>
    <w:rsid w:val="4CCF550D"/>
    <w:rsid w:val="522F66E7"/>
    <w:rsid w:val="5F9E5C9E"/>
    <w:rsid w:val="60104B28"/>
    <w:rsid w:val="62090ABF"/>
    <w:rsid w:val="6D721389"/>
    <w:rsid w:val="6EA81BC6"/>
    <w:rsid w:val="6EE97461"/>
    <w:rsid w:val="7C303697"/>
    <w:rsid w:val="EF7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rFonts w:eastAsia="仿宋_GB2312" w:asciiTheme="minorAscii" w:hAnsiTheme="minorAscii"/>
      <w:sz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6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仿宋_GB2312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6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6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6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方正小标宋简体"/>
      <w:sz w:val="44"/>
    </w:rPr>
  </w:style>
  <w:style w:type="paragraph" w:customStyle="1" w:styleId="15">
    <w:name w:val="样式2"/>
    <w:basedOn w:val="1"/>
    <w:qFormat/>
    <w:uiPriority w:val="0"/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467</Characters>
  <Lines>0</Lines>
  <Paragraphs>0</Paragraphs>
  <TotalTime>0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2025-06-11T16:45:00Z</dcterms:created>
  <dc:creator>李世石不赢不改名</dc:creator>
  <cp:lastModifiedBy>李世石不赢不改名</cp:lastModifiedBy>
  <dcterms:modified xsi:type="dcterms:W3CDTF">2026-05-08T00:15:43Z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B30E23FD3A8445DE8BF872B3C07CBF98_11</vt:lpwstr>
  </property>
  <property fmtid="{D5CDD505-2E9C-101B-9397-08002B2CF9AE}" pid="4" name="KSOTemplateDocerSaveRecord">
    <vt:lpwstr>eyJoZGlkIjoiNTc4ZjcyYTk5NjBkN2Y4YjM2MjgyMmQ3MjI4NzBmZGYiLCJ1c2VySWQiOiIyMzg0MzEwNDUifQ==</vt:lpwstr>
  </property>
</Properties>
</file>