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本人按“202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报考</w:t>
      </w:r>
      <w:r>
        <w:rPr>
          <w:rFonts w:hint="default" w:ascii="Times New Roman" w:hAnsi="Times New Roman" w:cs="Times New Roman"/>
          <w:sz w:val="28"/>
          <w:szCs w:val="28"/>
        </w:rPr>
        <w:t>参加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江苏省</w:t>
      </w:r>
      <w:r>
        <w:rPr>
          <w:rFonts w:hint="default" w:ascii="Times New Roman" w:hAnsi="Times New Roman" w:cs="Times New Roman"/>
          <w:sz w:val="28"/>
          <w:szCs w:val="28"/>
        </w:rPr>
        <w:t>连云港市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灌南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卫生健康委员会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赴高校开展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的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高层次人才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公开</w:t>
      </w:r>
      <w:r>
        <w:rPr>
          <w:rFonts w:hint="default" w:ascii="Times New Roman" w:hAnsi="Times New Roman" w:cs="Times New Roman"/>
          <w:sz w:val="28"/>
          <w:szCs w:val="28"/>
        </w:rPr>
        <w:t>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FF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（一）202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原件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）或高校出具的在读证明（考生姓名、身份证号码、学历、专业、预计毕业时间等信息）和学信网《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教育部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学籍在线验证报告》</w:t>
      </w:r>
      <w:r>
        <w:rPr>
          <w:rFonts w:hint="default" w:ascii="Times New Roman" w:hAnsi="Times New Roman" w:cs="Times New Roman"/>
          <w:sz w:val="28"/>
          <w:szCs w:val="28"/>
        </w:rPr>
        <w:t>的202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年12月31日前完成教育部留学服务中心学历认证。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（二）202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年、202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三）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9410B0E"/>
    <w:rsid w:val="1D5E68C3"/>
    <w:rsid w:val="1EBECC2E"/>
    <w:rsid w:val="2D3F0493"/>
    <w:rsid w:val="39F77E48"/>
    <w:rsid w:val="3A540249"/>
    <w:rsid w:val="3A8723CC"/>
    <w:rsid w:val="3F684739"/>
    <w:rsid w:val="415E3B48"/>
    <w:rsid w:val="526B3F2A"/>
    <w:rsid w:val="56796231"/>
    <w:rsid w:val="590E440B"/>
    <w:rsid w:val="5AE4717C"/>
    <w:rsid w:val="5FEDDC03"/>
    <w:rsid w:val="61DA1BA1"/>
    <w:rsid w:val="6BD66460"/>
    <w:rsid w:val="6CDE381E"/>
    <w:rsid w:val="747D57E9"/>
    <w:rsid w:val="755A288C"/>
    <w:rsid w:val="75F7504C"/>
    <w:rsid w:val="7733790F"/>
    <w:rsid w:val="7DEF3216"/>
    <w:rsid w:val="7E046E5D"/>
    <w:rsid w:val="7E2E4139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619</Characters>
  <Lines>6</Lines>
  <Paragraphs>1</Paragraphs>
  <TotalTime>1</TotalTime>
  <ScaleCrop>false</ScaleCrop>
  <LinksUpToDate>false</LinksUpToDate>
  <CharactersWithSpaces>902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WPS_1685936007</cp:lastModifiedBy>
  <cp:lastPrinted>2020-05-24T18:02:00Z</cp:lastPrinted>
  <dcterms:modified xsi:type="dcterms:W3CDTF">2026-05-09T02:40:02Z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eyJoZGlkIjoiMmY5NDI5NTI5YzlhOGI2ODk4Y2Y0YWJlMGIxOTg0OTUiLCJ1c2VySWQiOiIxNDk4NzAzMTk0In0=</vt:lpwstr>
  </property>
</Properties>
</file>