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市水务文化旅游</w:t>
      </w:r>
      <w:r>
        <w:rPr>
          <w:rFonts w:hint="eastAsia" w:ascii="宋体" w:hAnsi="宋体" w:eastAsia="宋体"/>
          <w:b/>
          <w:w w:val="90"/>
          <w:szCs w:val="32"/>
        </w:rPr>
        <w:t>有限公司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岗位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265"/>
        <w:gridCol w:w="909"/>
        <w:gridCol w:w="145"/>
        <w:gridCol w:w="7"/>
        <w:gridCol w:w="1085"/>
        <w:gridCol w:w="23"/>
        <w:gridCol w:w="280"/>
        <w:gridCol w:w="304"/>
        <w:gridCol w:w="303"/>
        <w:gridCol w:w="304"/>
        <w:gridCol w:w="74"/>
        <w:gridCol w:w="229"/>
        <w:gridCol w:w="304"/>
        <w:gridCol w:w="303"/>
        <w:gridCol w:w="84"/>
        <w:gridCol w:w="211"/>
        <w:gridCol w:w="9"/>
        <w:gridCol w:w="304"/>
        <w:gridCol w:w="303"/>
        <w:gridCol w:w="304"/>
        <w:gridCol w:w="121"/>
        <w:gridCol w:w="182"/>
        <w:gridCol w:w="30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369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0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职位、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7613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505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培训经 历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起止年月、单位、部门、职务、工作内容、证明人姓名及电话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惩 情 况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我 评 价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35" w:type="dxa"/>
            <w:gridSpan w:val="3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1704" w:tblpY="1"/>
              <w:tblOverlap w:val="never"/>
              <w:tblW w:w="913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9"/>
              <w:gridCol w:w="1440"/>
              <w:gridCol w:w="1100"/>
              <w:gridCol w:w="50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称  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姓   名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工  作  单  位  及  职  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52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是否与本系统领导人员存在亲属关系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（是/否）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如是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请填写亲属姓名、职务及亲属关系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522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7613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bookmarkStart w:id="0" w:name="_GoBack"/>
      <w:bookmarkEnd w:id="0"/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3.表中有关项目，需进一步详细说明的，可在“备注”栏里注明。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0D02DD7"/>
    <w:rsid w:val="016A4246"/>
    <w:rsid w:val="05145231"/>
    <w:rsid w:val="058A7414"/>
    <w:rsid w:val="06AD7678"/>
    <w:rsid w:val="072639FD"/>
    <w:rsid w:val="0848572F"/>
    <w:rsid w:val="09FB63CA"/>
    <w:rsid w:val="0AB419FA"/>
    <w:rsid w:val="0FF6204E"/>
    <w:rsid w:val="112B3D75"/>
    <w:rsid w:val="11362843"/>
    <w:rsid w:val="128B275A"/>
    <w:rsid w:val="178252DD"/>
    <w:rsid w:val="19FE269C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B3B1714"/>
    <w:rsid w:val="4C987A4B"/>
    <w:rsid w:val="4F430660"/>
    <w:rsid w:val="5156677B"/>
    <w:rsid w:val="536407E5"/>
    <w:rsid w:val="556A1C3F"/>
    <w:rsid w:val="56593EAA"/>
    <w:rsid w:val="568858A8"/>
    <w:rsid w:val="57AA0E7D"/>
    <w:rsid w:val="5B413693"/>
    <w:rsid w:val="5E0F42AA"/>
    <w:rsid w:val="63F60AA5"/>
    <w:rsid w:val="64BA4034"/>
    <w:rsid w:val="69B42A1C"/>
    <w:rsid w:val="6CA70105"/>
    <w:rsid w:val="6D81164F"/>
    <w:rsid w:val="6E1E4C95"/>
    <w:rsid w:val="6FDE32F3"/>
    <w:rsid w:val="77332260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553</Characters>
  <Lines>0</Lines>
  <Paragraphs>0</Paragraphs>
  <TotalTime>6</TotalTime>
  <ScaleCrop>false</ScaleCrop>
  <LinksUpToDate>false</LinksUpToDate>
  <CharactersWithSpaces>643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WPS_1613099785</cp:lastModifiedBy>
  <dcterms:modified xsi:type="dcterms:W3CDTF">2026-06-01T02:49:39Z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B6222C77B79A4FB99C27038FE8F7B305</vt:lpwstr>
  </property>
</Properties>
</file>