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8487"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  <w:t>1</w:t>
      </w:r>
    </w:p>
    <w:p w14:paraId="03E4884C">
      <w:pPr>
        <w:pStyle w:val="3"/>
        <w:rPr>
          <w:rFonts w:hint="default" w:ascii="Times New Roman" w:hAnsi="Times New Roman" w:eastAsia="方正小标宋_GBK" w:cs="Times New Roman"/>
          <w:sz w:val="30"/>
          <w:szCs w:val="30"/>
          <w:highlight w:val="none"/>
          <w:lang w:val="en-US" w:eastAsia="zh-CN"/>
        </w:rPr>
      </w:pPr>
    </w:p>
    <w:p w14:paraId="29CF88B7">
      <w:pPr>
        <w:pStyle w:val="3"/>
        <w:rPr>
          <w:rFonts w:hint="default" w:ascii="Times New Roman" w:hAnsi="Times New Roman" w:eastAsia="方正小标宋_GBK" w:cs="Times New Roman"/>
          <w:sz w:val="30"/>
          <w:szCs w:val="30"/>
          <w:highlight w:val="none"/>
          <w:lang w:val="en-US" w:eastAsia="zh-CN"/>
        </w:rPr>
      </w:pPr>
    </w:p>
    <w:p w14:paraId="509A1FFF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8"/>
          <w:szCs w:val="38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盐城市大丰区融媒体中心202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年公开招聘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全媒体摄像记者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岗位表</w:t>
      </w:r>
    </w:p>
    <w:tbl>
      <w:tblPr>
        <w:tblStyle w:val="9"/>
        <w:tblpPr w:leftFromText="180" w:rightFromText="180" w:vertAnchor="text" w:horzAnchor="margin" w:tblpXSpec="center" w:tblpY="321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28"/>
        <w:gridCol w:w="775"/>
        <w:gridCol w:w="945"/>
        <w:gridCol w:w="867"/>
        <w:gridCol w:w="667"/>
        <w:gridCol w:w="650"/>
        <w:gridCol w:w="666"/>
        <w:gridCol w:w="836"/>
        <w:gridCol w:w="2711"/>
        <w:gridCol w:w="853"/>
        <w:gridCol w:w="1038"/>
        <w:gridCol w:w="2154"/>
      </w:tblGrid>
      <w:tr w14:paraId="71E0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68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2103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D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2479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650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B1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</w:t>
            </w:r>
          </w:p>
          <w:p w14:paraId="5E75E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666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开考</w:t>
            </w:r>
          </w:p>
          <w:p w14:paraId="665E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440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B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招聘条件</w:t>
            </w:r>
          </w:p>
        </w:tc>
        <w:tc>
          <w:tcPr>
            <w:tcW w:w="1038" w:type="dxa"/>
            <w:vMerge w:val="restart"/>
            <w:noWrap w:val="0"/>
            <w:vAlign w:val="top"/>
          </w:tcPr>
          <w:p w14:paraId="63F92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 w14:paraId="3E880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 w14:paraId="3E6B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面试形式及所占比例</w:t>
            </w:r>
          </w:p>
        </w:tc>
        <w:tc>
          <w:tcPr>
            <w:tcW w:w="215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其他说明</w:t>
            </w:r>
          </w:p>
        </w:tc>
      </w:tr>
      <w:tr w14:paraId="4340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068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14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7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经费</w:t>
            </w:r>
          </w:p>
          <w:p w14:paraId="21B4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1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 w14:paraId="1F4DB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0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 w14:paraId="0EA84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6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 w14:paraId="18B39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650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FC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7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2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71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A4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专业 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E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</w:t>
            </w:r>
          </w:p>
          <w:p w14:paraId="4DEF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对象</w:t>
            </w:r>
          </w:p>
        </w:tc>
        <w:tc>
          <w:tcPr>
            <w:tcW w:w="1038" w:type="dxa"/>
            <w:vMerge w:val="continue"/>
            <w:noWrap w:val="0"/>
            <w:vAlign w:val="top"/>
          </w:tcPr>
          <w:p w14:paraId="40F82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54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A8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F16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0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1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中共盐城市大丰区委宣传部</w:t>
            </w:r>
          </w:p>
        </w:tc>
        <w:tc>
          <w:tcPr>
            <w:tcW w:w="132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E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盐城市大丰区融媒体中心</w:t>
            </w:r>
          </w:p>
        </w:tc>
        <w:tc>
          <w:tcPr>
            <w:tcW w:w="7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9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全额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7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全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媒体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摄像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记者</w:t>
            </w:r>
          </w:p>
        </w:tc>
        <w:tc>
          <w:tcPr>
            <w:tcW w:w="8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A7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其他专业技术类</w:t>
            </w:r>
          </w:p>
        </w:tc>
        <w:tc>
          <w:tcPr>
            <w:tcW w:w="6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E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6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27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3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本科</w:t>
            </w:r>
          </w:p>
          <w:p w14:paraId="6273F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271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A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广播电视、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广播电视新闻、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影视摄影与制作、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摄影、广播电视编导、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数字媒体艺术、网络与新媒体、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全媒体新闻采编与制作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A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38" w:type="dxa"/>
            <w:noWrap w:val="0"/>
            <w:vAlign w:val="center"/>
          </w:tcPr>
          <w:p w14:paraId="778C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专业测试60%</w:t>
            </w:r>
          </w:p>
        </w:tc>
        <w:tc>
          <w:tcPr>
            <w:tcW w:w="215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B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1.取得相应学位；</w:t>
            </w:r>
          </w:p>
          <w:p w14:paraId="761CD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2.具备扎实的摄影摄像能力；</w:t>
            </w:r>
          </w:p>
          <w:p w14:paraId="2AAB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3.具备适应加班、室外工作和使用肩扛摄像摄影设备及器材的身体条件。</w:t>
            </w:r>
          </w:p>
        </w:tc>
      </w:tr>
    </w:tbl>
    <w:p w14:paraId="0D5F14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275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1134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4F608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361B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10361B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40B1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WNhZjZhZWJhMGMyMWQyYTM3OTA4MGE0Y2FhNzAifQ=="/>
  </w:docVars>
  <w:rsids>
    <w:rsidRoot w:val="2DF9278B"/>
    <w:rsid w:val="00002A33"/>
    <w:rsid w:val="00007CE6"/>
    <w:rsid w:val="0001347F"/>
    <w:rsid w:val="00017E1B"/>
    <w:rsid w:val="00024FB9"/>
    <w:rsid w:val="00026090"/>
    <w:rsid w:val="00031AC3"/>
    <w:rsid w:val="00033CE3"/>
    <w:rsid w:val="00035800"/>
    <w:rsid w:val="00041774"/>
    <w:rsid w:val="000424EA"/>
    <w:rsid w:val="0004330D"/>
    <w:rsid w:val="000441A8"/>
    <w:rsid w:val="00051F66"/>
    <w:rsid w:val="000568ED"/>
    <w:rsid w:val="00070C2E"/>
    <w:rsid w:val="00071078"/>
    <w:rsid w:val="0007605A"/>
    <w:rsid w:val="00076378"/>
    <w:rsid w:val="000860C5"/>
    <w:rsid w:val="00086B9D"/>
    <w:rsid w:val="000919F9"/>
    <w:rsid w:val="00091CDE"/>
    <w:rsid w:val="00092B62"/>
    <w:rsid w:val="000A115E"/>
    <w:rsid w:val="000A1EB4"/>
    <w:rsid w:val="000A3CB9"/>
    <w:rsid w:val="000B02B4"/>
    <w:rsid w:val="000B6393"/>
    <w:rsid w:val="000C1AAA"/>
    <w:rsid w:val="000C2632"/>
    <w:rsid w:val="000C5419"/>
    <w:rsid w:val="000C7371"/>
    <w:rsid w:val="000D1C38"/>
    <w:rsid w:val="000D7F98"/>
    <w:rsid w:val="000E3C55"/>
    <w:rsid w:val="000F008F"/>
    <w:rsid w:val="000F33BA"/>
    <w:rsid w:val="000F55BB"/>
    <w:rsid w:val="00110130"/>
    <w:rsid w:val="0011014D"/>
    <w:rsid w:val="00117978"/>
    <w:rsid w:val="00121BA5"/>
    <w:rsid w:val="00124975"/>
    <w:rsid w:val="00125931"/>
    <w:rsid w:val="00134F32"/>
    <w:rsid w:val="001351DB"/>
    <w:rsid w:val="00140531"/>
    <w:rsid w:val="00141D69"/>
    <w:rsid w:val="00143025"/>
    <w:rsid w:val="00151481"/>
    <w:rsid w:val="00154948"/>
    <w:rsid w:val="001562FD"/>
    <w:rsid w:val="00163140"/>
    <w:rsid w:val="0016330D"/>
    <w:rsid w:val="00165ACA"/>
    <w:rsid w:val="00166FA5"/>
    <w:rsid w:val="00170661"/>
    <w:rsid w:val="00171FF7"/>
    <w:rsid w:val="00174014"/>
    <w:rsid w:val="00180711"/>
    <w:rsid w:val="001838B2"/>
    <w:rsid w:val="00185DE4"/>
    <w:rsid w:val="00187403"/>
    <w:rsid w:val="001B0415"/>
    <w:rsid w:val="001C0E73"/>
    <w:rsid w:val="001C1B7F"/>
    <w:rsid w:val="001C1F9C"/>
    <w:rsid w:val="001C35E3"/>
    <w:rsid w:val="001D0B31"/>
    <w:rsid w:val="001D22F6"/>
    <w:rsid w:val="001D58B7"/>
    <w:rsid w:val="001D6033"/>
    <w:rsid w:val="001E11DB"/>
    <w:rsid w:val="001E2636"/>
    <w:rsid w:val="001E2F35"/>
    <w:rsid w:val="001E35EA"/>
    <w:rsid w:val="001E57B3"/>
    <w:rsid w:val="001F2136"/>
    <w:rsid w:val="001F384A"/>
    <w:rsid w:val="00200C4E"/>
    <w:rsid w:val="00201E52"/>
    <w:rsid w:val="00202C63"/>
    <w:rsid w:val="002072C3"/>
    <w:rsid w:val="00211743"/>
    <w:rsid w:val="00221D5D"/>
    <w:rsid w:val="00222805"/>
    <w:rsid w:val="002242FB"/>
    <w:rsid w:val="00230BB3"/>
    <w:rsid w:val="00235CE4"/>
    <w:rsid w:val="0024563F"/>
    <w:rsid w:val="002510BE"/>
    <w:rsid w:val="00251927"/>
    <w:rsid w:val="00256091"/>
    <w:rsid w:val="0025695A"/>
    <w:rsid w:val="00257605"/>
    <w:rsid w:val="002675AB"/>
    <w:rsid w:val="0027229A"/>
    <w:rsid w:val="00273186"/>
    <w:rsid w:val="002740C5"/>
    <w:rsid w:val="00277C1A"/>
    <w:rsid w:val="00280EDD"/>
    <w:rsid w:val="002A0503"/>
    <w:rsid w:val="002A2362"/>
    <w:rsid w:val="002A77BB"/>
    <w:rsid w:val="002B0111"/>
    <w:rsid w:val="002C1135"/>
    <w:rsid w:val="002C2DB0"/>
    <w:rsid w:val="002C478D"/>
    <w:rsid w:val="002D5EB8"/>
    <w:rsid w:val="002E4603"/>
    <w:rsid w:val="002F05DB"/>
    <w:rsid w:val="00310456"/>
    <w:rsid w:val="0031157C"/>
    <w:rsid w:val="0032403B"/>
    <w:rsid w:val="00332227"/>
    <w:rsid w:val="003358D9"/>
    <w:rsid w:val="00337F7B"/>
    <w:rsid w:val="00337FCB"/>
    <w:rsid w:val="0034413C"/>
    <w:rsid w:val="0034642C"/>
    <w:rsid w:val="003543C6"/>
    <w:rsid w:val="003637A2"/>
    <w:rsid w:val="00363B67"/>
    <w:rsid w:val="00365461"/>
    <w:rsid w:val="00384489"/>
    <w:rsid w:val="00387BF7"/>
    <w:rsid w:val="003A01AB"/>
    <w:rsid w:val="003A0BCF"/>
    <w:rsid w:val="003A1247"/>
    <w:rsid w:val="003B1D1A"/>
    <w:rsid w:val="003B6C27"/>
    <w:rsid w:val="003C28EF"/>
    <w:rsid w:val="003C51D8"/>
    <w:rsid w:val="003C613B"/>
    <w:rsid w:val="003E2624"/>
    <w:rsid w:val="003F03F4"/>
    <w:rsid w:val="003F0D2F"/>
    <w:rsid w:val="00400F47"/>
    <w:rsid w:val="00403541"/>
    <w:rsid w:val="00404822"/>
    <w:rsid w:val="004068DB"/>
    <w:rsid w:val="00410B33"/>
    <w:rsid w:val="0041230A"/>
    <w:rsid w:val="00412E4B"/>
    <w:rsid w:val="00415477"/>
    <w:rsid w:val="00415CAF"/>
    <w:rsid w:val="00423354"/>
    <w:rsid w:val="004271FD"/>
    <w:rsid w:val="00431EA1"/>
    <w:rsid w:val="0043329D"/>
    <w:rsid w:val="004518F3"/>
    <w:rsid w:val="00451A4F"/>
    <w:rsid w:val="0046658B"/>
    <w:rsid w:val="00470E74"/>
    <w:rsid w:val="00476648"/>
    <w:rsid w:val="004803CB"/>
    <w:rsid w:val="00481A6C"/>
    <w:rsid w:val="00481E49"/>
    <w:rsid w:val="00482397"/>
    <w:rsid w:val="00482A2C"/>
    <w:rsid w:val="00484213"/>
    <w:rsid w:val="004878EA"/>
    <w:rsid w:val="00492AB1"/>
    <w:rsid w:val="00493D60"/>
    <w:rsid w:val="00496699"/>
    <w:rsid w:val="004A0807"/>
    <w:rsid w:val="004A1244"/>
    <w:rsid w:val="004A297C"/>
    <w:rsid w:val="004A60B0"/>
    <w:rsid w:val="004C01E9"/>
    <w:rsid w:val="004C206A"/>
    <w:rsid w:val="004C5A27"/>
    <w:rsid w:val="004C704F"/>
    <w:rsid w:val="004C743B"/>
    <w:rsid w:val="004D222B"/>
    <w:rsid w:val="004D7811"/>
    <w:rsid w:val="004D7BF9"/>
    <w:rsid w:val="004E5831"/>
    <w:rsid w:val="004F6C97"/>
    <w:rsid w:val="0050359D"/>
    <w:rsid w:val="00504859"/>
    <w:rsid w:val="00507592"/>
    <w:rsid w:val="00512620"/>
    <w:rsid w:val="00513250"/>
    <w:rsid w:val="005217CB"/>
    <w:rsid w:val="00522102"/>
    <w:rsid w:val="00526132"/>
    <w:rsid w:val="00527319"/>
    <w:rsid w:val="00531B5F"/>
    <w:rsid w:val="005321A0"/>
    <w:rsid w:val="0053405E"/>
    <w:rsid w:val="005346B0"/>
    <w:rsid w:val="005369CD"/>
    <w:rsid w:val="00540B41"/>
    <w:rsid w:val="00541C80"/>
    <w:rsid w:val="00556CFC"/>
    <w:rsid w:val="005611D3"/>
    <w:rsid w:val="00562B8F"/>
    <w:rsid w:val="0056722F"/>
    <w:rsid w:val="00567F74"/>
    <w:rsid w:val="005700B6"/>
    <w:rsid w:val="00570E5E"/>
    <w:rsid w:val="00590802"/>
    <w:rsid w:val="0059122F"/>
    <w:rsid w:val="0059619E"/>
    <w:rsid w:val="00597F04"/>
    <w:rsid w:val="005A6636"/>
    <w:rsid w:val="005B34D2"/>
    <w:rsid w:val="005B4F13"/>
    <w:rsid w:val="005B683D"/>
    <w:rsid w:val="005C6829"/>
    <w:rsid w:val="005C72AA"/>
    <w:rsid w:val="005D16E6"/>
    <w:rsid w:val="005D1A07"/>
    <w:rsid w:val="005D58E0"/>
    <w:rsid w:val="005E5312"/>
    <w:rsid w:val="005F47BD"/>
    <w:rsid w:val="0060116B"/>
    <w:rsid w:val="00616722"/>
    <w:rsid w:val="00617631"/>
    <w:rsid w:val="006224E3"/>
    <w:rsid w:val="00624338"/>
    <w:rsid w:val="00626695"/>
    <w:rsid w:val="00633268"/>
    <w:rsid w:val="00633DB4"/>
    <w:rsid w:val="006464A7"/>
    <w:rsid w:val="006467CE"/>
    <w:rsid w:val="00656912"/>
    <w:rsid w:val="00664A12"/>
    <w:rsid w:val="00670245"/>
    <w:rsid w:val="006766A4"/>
    <w:rsid w:val="006826A6"/>
    <w:rsid w:val="006828F2"/>
    <w:rsid w:val="00683E46"/>
    <w:rsid w:val="00687445"/>
    <w:rsid w:val="006922B8"/>
    <w:rsid w:val="006A6BDD"/>
    <w:rsid w:val="006B22E4"/>
    <w:rsid w:val="006B33BC"/>
    <w:rsid w:val="006B79DF"/>
    <w:rsid w:val="006B7A52"/>
    <w:rsid w:val="006C279A"/>
    <w:rsid w:val="006C67A4"/>
    <w:rsid w:val="006C6877"/>
    <w:rsid w:val="006E0676"/>
    <w:rsid w:val="006E2138"/>
    <w:rsid w:val="006E575C"/>
    <w:rsid w:val="006E58F4"/>
    <w:rsid w:val="006E61DE"/>
    <w:rsid w:val="006E7D27"/>
    <w:rsid w:val="006F607D"/>
    <w:rsid w:val="00700BA2"/>
    <w:rsid w:val="00710295"/>
    <w:rsid w:val="00717649"/>
    <w:rsid w:val="007204BD"/>
    <w:rsid w:val="00723EBB"/>
    <w:rsid w:val="00726D33"/>
    <w:rsid w:val="00735A58"/>
    <w:rsid w:val="0073655F"/>
    <w:rsid w:val="00742C2B"/>
    <w:rsid w:val="00750F55"/>
    <w:rsid w:val="007552F5"/>
    <w:rsid w:val="007636C5"/>
    <w:rsid w:val="0076413A"/>
    <w:rsid w:val="00766EF9"/>
    <w:rsid w:val="007679DA"/>
    <w:rsid w:val="00770D9A"/>
    <w:rsid w:val="00772193"/>
    <w:rsid w:val="0077739C"/>
    <w:rsid w:val="007776F9"/>
    <w:rsid w:val="00780714"/>
    <w:rsid w:val="00781378"/>
    <w:rsid w:val="00784C92"/>
    <w:rsid w:val="00787BD6"/>
    <w:rsid w:val="00787E62"/>
    <w:rsid w:val="007916A9"/>
    <w:rsid w:val="00792BD4"/>
    <w:rsid w:val="0079481A"/>
    <w:rsid w:val="007A3792"/>
    <w:rsid w:val="007A3ED3"/>
    <w:rsid w:val="007A53E8"/>
    <w:rsid w:val="007A5B06"/>
    <w:rsid w:val="007A70EF"/>
    <w:rsid w:val="007B08CA"/>
    <w:rsid w:val="007B0CE9"/>
    <w:rsid w:val="007B4462"/>
    <w:rsid w:val="007B4A55"/>
    <w:rsid w:val="007C02DE"/>
    <w:rsid w:val="007D30D2"/>
    <w:rsid w:val="007F6682"/>
    <w:rsid w:val="00810497"/>
    <w:rsid w:val="00822AEE"/>
    <w:rsid w:val="00825D61"/>
    <w:rsid w:val="0082616F"/>
    <w:rsid w:val="00834130"/>
    <w:rsid w:val="0084762A"/>
    <w:rsid w:val="0085506D"/>
    <w:rsid w:val="00862283"/>
    <w:rsid w:val="00865AB8"/>
    <w:rsid w:val="00881A69"/>
    <w:rsid w:val="00881CA4"/>
    <w:rsid w:val="008865A4"/>
    <w:rsid w:val="00897FE0"/>
    <w:rsid w:val="008A37CC"/>
    <w:rsid w:val="008A7DB5"/>
    <w:rsid w:val="008B04D8"/>
    <w:rsid w:val="008B0D2A"/>
    <w:rsid w:val="008B7224"/>
    <w:rsid w:val="008C1214"/>
    <w:rsid w:val="008C1907"/>
    <w:rsid w:val="008C68AB"/>
    <w:rsid w:val="008D48D2"/>
    <w:rsid w:val="008D6D03"/>
    <w:rsid w:val="008D6D5C"/>
    <w:rsid w:val="008E17D5"/>
    <w:rsid w:val="008F0583"/>
    <w:rsid w:val="00910B98"/>
    <w:rsid w:val="009130D3"/>
    <w:rsid w:val="00913DD7"/>
    <w:rsid w:val="009213BE"/>
    <w:rsid w:val="00926EDB"/>
    <w:rsid w:val="00927451"/>
    <w:rsid w:val="009373CB"/>
    <w:rsid w:val="00940D94"/>
    <w:rsid w:val="009427E2"/>
    <w:rsid w:val="00943BED"/>
    <w:rsid w:val="0095226F"/>
    <w:rsid w:val="00954430"/>
    <w:rsid w:val="0095618D"/>
    <w:rsid w:val="00960F2A"/>
    <w:rsid w:val="0096227E"/>
    <w:rsid w:val="00963FC7"/>
    <w:rsid w:val="009702D8"/>
    <w:rsid w:val="00972F60"/>
    <w:rsid w:val="00974E54"/>
    <w:rsid w:val="00976F88"/>
    <w:rsid w:val="00983E70"/>
    <w:rsid w:val="00984D86"/>
    <w:rsid w:val="00986B58"/>
    <w:rsid w:val="009A261F"/>
    <w:rsid w:val="009A3CED"/>
    <w:rsid w:val="009A480D"/>
    <w:rsid w:val="009B249E"/>
    <w:rsid w:val="009C66C4"/>
    <w:rsid w:val="009D03F4"/>
    <w:rsid w:val="009D091D"/>
    <w:rsid w:val="009D7275"/>
    <w:rsid w:val="009E0A7A"/>
    <w:rsid w:val="009E2020"/>
    <w:rsid w:val="009E43BB"/>
    <w:rsid w:val="009E67EA"/>
    <w:rsid w:val="009F1B80"/>
    <w:rsid w:val="009F1CE6"/>
    <w:rsid w:val="009F2759"/>
    <w:rsid w:val="009F3304"/>
    <w:rsid w:val="009F6C0C"/>
    <w:rsid w:val="009F7C06"/>
    <w:rsid w:val="00A005B4"/>
    <w:rsid w:val="00A01D3C"/>
    <w:rsid w:val="00A035DF"/>
    <w:rsid w:val="00A06E61"/>
    <w:rsid w:val="00A0781E"/>
    <w:rsid w:val="00A13E83"/>
    <w:rsid w:val="00A203D1"/>
    <w:rsid w:val="00A24C16"/>
    <w:rsid w:val="00A25CFA"/>
    <w:rsid w:val="00A26975"/>
    <w:rsid w:val="00A275F2"/>
    <w:rsid w:val="00A27C2F"/>
    <w:rsid w:val="00A27E52"/>
    <w:rsid w:val="00A400CB"/>
    <w:rsid w:val="00A454D6"/>
    <w:rsid w:val="00A477AF"/>
    <w:rsid w:val="00A52916"/>
    <w:rsid w:val="00A60048"/>
    <w:rsid w:val="00A671F5"/>
    <w:rsid w:val="00A70D1A"/>
    <w:rsid w:val="00A74667"/>
    <w:rsid w:val="00A76334"/>
    <w:rsid w:val="00A76D74"/>
    <w:rsid w:val="00A76DCA"/>
    <w:rsid w:val="00A8003A"/>
    <w:rsid w:val="00A801A9"/>
    <w:rsid w:val="00A804B7"/>
    <w:rsid w:val="00A82620"/>
    <w:rsid w:val="00A923CB"/>
    <w:rsid w:val="00A96593"/>
    <w:rsid w:val="00AA0D0A"/>
    <w:rsid w:val="00AA0E75"/>
    <w:rsid w:val="00AA5D06"/>
    <w:rsid w:val="00AA665D"/>
    <w:rsid w:val="00AA6C20"/>
    <w:rsid w:val="00AB4B9E"/>
    <w:rsid w:val="00AB6007"/>
    <w:rsid w:val="00AB6498"/>
    <w:rsid w:val="00AB678E"/>
    <w:rsid w:val="00AC1E7C"/>
    <w:rsid w:val="00AD3ABE"/>
    <w:rsid w:val="00AD4939"/>
    <w:rsid w:val="00AD5E4C"/>
    <w:rsid w:val="00AE3AAB"/>
    <w:rsid w:val="00AE3C98"/>
    <w:rsid w:val="00AE3CCE"/>
    <w:rsid w:val="00AE667A"/>
    <w:rsid w:val="00AF2C3A"/>
    <w:rsid w:val="00AF4024"/>
    <w:rsid w:val="00AF5082"/>
    <w:rsid w:val="00B02518"/>
    <w:rsid w:val="00B118B3"/>
    <w:rsid w:val="00B13E42"/>
    <w:rsid w:val="00B16083"/>
    <w:rsid w:val="00B177A0"/>
    <w:rsid w:val="00B203D1"/>
    <w:rsid w:val="00B33223"/>
    <w:rsid w:val="00B33829"/>
    <w:rsid w:val="00B34D3B"/>
    <w:rsid w:val="00B44C9E"/>
    <w:rsid w:val="00B54DBD"/>
    <w:rsid w:val="00B56B64"/>
    <w:rsid w:val="00B658D6"/>
    <w:rsid w:val="00B65B1C"/>
    <w:rsid w:val="00B65D3B"/>
    <w:rsid w:val="00B7061B"/>
    <w:rsid w:val="00B71A1B"/>
    <w:rsid w:val="00B74E1E"/>
    <w:rsid w:val="00B765CA"/>
    <w:rsid w:val="00B83186"/>
    <w:rsid w:val="00B839EC"/>
    <w:rsid w:val="00B938B4"/>
    <w:rsid w:val="00BA0B6A"/>
    <w:rsid w:val="00BA20E6"/>
    <w:rsid w:val="00BA470D"/>
    <w:rsid w:val="00BB02CE"/>
    <w:rsid w:val="00BB3347"/>
    <w:rsid w:val="00BC03C7"/>
    <w:rsid w:val="00BC101F"/>
    <w:rsid w:val="00BC16F4"/>
    <w:rsid w:val="00BC2CB9"/>
    <w:rsid w:val="00BC6A7A"/>
    <w:rsid w:val="00BE1AFE"/>
    <w:rsid w:val="00BE29DD"/>
    <w:rsid w:val="00BE5A99"/>
    <w:rsid w:val="00BE60C9"/>
    <w:rsid w:val="00BF41F8"/>
    <w:rsid w:val="00BF5523"/>
    <w:rsid w:val="00BF6FE8"/>
    <w:rsid w:val="00C02CF0"/>
    <w:rsid w:val="00C05FBD"/>
    <w:rsid w:val="00C07A0C"/>
    <w:rsid w:val="00C14F61"/>
    <w:rsid w:val="00C15711"/>
    <w:rsid w:val="00C15866"/>
    <w:rsid w:val="00C16A4F"/>
    <w:rsid w:val="00C24E77"/>
    <w:rsid w:val="00C24F39"/>
    <w:rsid w:val="00C25992"/>
    <w:rsid w:val="00C30CBF"/>
    <w:rsid w:val="00C37A70"/>
    <w:rsid w:val="00C40AF6"/>
    <w:rsid w:val="00C41F94"/>
    <w:rsid w:val="00C42970"/>
    <w:rsid w:val="00C475D9"/>
    <w:rsid w:val="00C4778C"/>
    <w:rsid w:val="00C47B60"/>
    <w:rsid w:val="00C5269E"/>
    <w:rsid w:val="00C54644"/>
    <w:rsid w:val="00C70C6F"/>
    <w:rsid w:val="00C738D0"/>
    <w:rsid w:val="00C81F42"/>
    <w:rsid w:val="00C85F2C"/>
    <w:rsid w:val="00C863D2"/>
    <w:rsid w:val="00C8721E"/>
    <w:rsid w:val="00C91809"/>
    <w:rsid w:val="00C953D5"/>
    <w:rsid w:val="00C95DF1"/>
    <w:rsid w:val="00C96709"/>
    <w:rsid w:val="00CA2591"/>
    <w:rsid w:val="00CB071F"/>
    <w:rsid w:val="00CB097D"/>
    <w:rsid w:val="00CC02A1"/>
    <w:rsid w:val="00CC059C"/>
    <w:rsid w:val="00CC13CD"/>
    <w:rsid w:val="00CD1638"/>
    <w:rsid w:val="00CD1A94"/>
    <w:rsid w:val="00CD2E46"/>
    <w:rsid w:val="00CE1020"/>
    <w:rsid w:val="00CE1E37"/>
    <w:rsid w:val="00CE5D64"/>
    <w:rsid w:val="00CE7189"/>
    <w:rsid w:val="00CE7F7E"/>
    <w:rsid w:val="00D025C9"/>
    <w:rsid w:val="00D03B3C"/>
    <w:rsid w:val="00D03ECE"/>
    <w:rsid w:val="00D0509E"/>
    <w:rsid w:val="00D05E9A"/>
    <w:rsid w:val="00D0699F"/>
    <w:rsid w:val="00D07B0C"/>
    <w:rsid w:val="00D10A22"/>
    <w:rsid w:val="00D12D7C"/>
    <w:rsid w:val="00D14C03"/>
    <w:rsid w:val="00D15D72"/>
    <w:rsid w:val="00D17706"/>
    <w:rsid w:val="00D23622"/>
    <w:rsid w:val="00D245E5"/>
    <w:rsid w:val="00D25E20"/>
    <w:rsid w:val="00D35B10"/>
    <w:rsid w:val="00D451EA"/>
    <w:rsid w:val="00D47FBA"/>
    <w:rsid w:val="00D61595"/>
    <w:rsid w:val="00D62173"/>
    <w:rsid w:val="00D62682"/>
    <w:rsid w:val="00D6340B"/>
    <w:rsid w:val="00D64022"/>
    <w:rsid w:val="00D6713A"/>
    <w:rsid w:val="00D67302"/>
    <w:rsid w:val="00D733FC"/>
    <w:rsid w:val="00D73AA1"/>
    <w:rsid w:val="00D73D70"/>
    <w:rsid w:val="00D75814"/>
    <w:rsid w:val="00D84C62"/>
    <w:rsid w:val="00D90B43"/>
    <w:rsid w:val="00D914E6"/>
    <w:rsid w:val="00D94602"/>
    <w:rsid w:val="00DA1605"/>
    <w:rsid w:val="00DA29B2"/>
    <w:rsid w:val="00DA474A"/>
    <w:rsid w:val="00DA478D"/>
    <w:rsid w:val="00DA7C50"/>
    <w:rsid w:val="00DB0BEF"/>
    <w:rsid w:val="00DB0CA4"/>
    <w:rsid w:val="00DB3278"/>
    <w:rsid w:val="00DB48B3"/>
    <w:rsid w:val="00DB4CD3"/>
    <w:rsid w:val="00DC5B79"/>
    <w:rsid w:val="00DC5DF2"/>
    <w:rsid w:val="00DD211D"/>
    <w:rsid w:val="00DD34E1"/>
    <w:rsid w:val="00DE3E25"/>
    <w:rsid w:val="00DE5EEC"/>
    <w:rsid w:val="00DF220B"/>
    <w:rsid w:val="00DF650A"/>
    <w:rsid w:val="00E02628"/>
    <w:rsid w:val="00E04497"/>
    <w:rsid w:val="00E136B2"/>
    <w:rsid w:val="00E20F2F"/>
    <w:rsid w:val="00E25D4E"/>
    <w:rsid w:val="00E262AF"/>
    <w:rsid w:val="00E3430F"/>
    <w:rsid w:val="00E3583C"/>
    <w:rsid w:val="00E36486"/>
    <w:rsid w:val="00E4493F"/>
    <w:rsid w:val="00E5186B"/>
    <w:rsid w:val="00E529AF"/>
    <w:rsid w:val="00E565D1"/>
    <w:rsid w:val="00E62747"/>
    <w:rsid w:val="00E655B9"/>
    <w:rsid w:val="00E70ABA"/>
    <w:rsid w:val="00E73CD1"/>
    <w:rsid w:val="00E74BAE"/>
    <w:rsid w:val="00E77569"/>
    <w:rsid w:val="00E77A89"/>
    <w:rsid w:val="00E804F5"/>
    <w:rsid w:val="00E8314F"/>
    <w:rsid w:val="00E83543"/>
    <w:rsid w:val="00E859EB"/>
    <w:rsid w:val="00E94851"/>
    <w:rsid w:val="00E95DA1"/>
    <w:rsid w:val="00E9733C"/>
    <w:rsid w:val="00EA1CE7"/>
    <w:rsid w:val="00EA36FD"/>
    <w:rsid w:val="00EA7583"/>
    <w:rsid w:val="00EA75E9"/>
    <w:rsid w:val="00EB2882"/>
    <w:rsid w:val="00ED70BF"/>
    <w:rsid w:val="00EE3C9F"/>
    <w:rsid w:val="00EE512B"/>
    <w:rsid w:val="00EE742F"/>
    <w:rsid w:val="00EF0C3B"/>
    <w:rsid w:val="00EF2714"/>
    <w:rsid w:val="00EF3AEC"/>
    <w:rsid w:val="00EF76D0"/>
    <w:rsid w:val="00F01ADA"/>
    <w:rsid w:val="00F0238A"/>
    <w:rsid w:val="00F02EAE"/>
    <w:rsid w:val="00F05192"/>
    <w:rsid w:val="00F104E0"/>
    <w:rsid w:val="00F10DF4"/>
    <w:rsid w:val="00F143CE"/>
    <w:rsid w:val="00F14663"/>
    <w:rsid w:val="00F14A9B"/>
    <w:rsid w:val="00F14BE8"/>
    <w:rsid w:val="00F157A8"/>
    <w:rsid w:val="00F172D7"/>
    <w:rsid w:val="00F25792"/>
    <w:rsid w:val="00F2791B"/>
    <w:rsid w:val="00F32958"/>
    <w:rsid w:val="00F342B3"/>
    <w:rsid w:val="00F35C10"/>
    <w:rsid w:val="00F41BE6"/>
    <w:rsid w:val="00F42388"/>
    <w:rsid w:val="00F42E4B"/>
    <w:rsid w:val="00F509E5"/>
    <w:rsid w:val="00F514AE"/>
    <w:rsid w:val="00F55C12"/>
    <w:rsid w:val="00F61ED3"/>
    <w:rsid w:val="00F62B74"/>
    <w:rsid w:val="00F634A4"/>
    <w:rsid w:val="00F634ED"/>
    <w:rsid w:val="00F80253"/>
    <w:rsid w:val="00F828D4"/>
    <w:rsid w:val="00F85356"/>
    <w:rsid w:val="00F90912"/>
    <w:rsid w:val="00F95B2E"/>
    <w:rsid w:val="00F9719B"/>
    <w:rsid w:val="00F97E6B"/>
    <w:rsid w:val="00F97F06"/>
    <w:rsid w:val="00FA37E7"/>
    <w:rsid w:val="00FA3A71"/>
    <w:rsid w:val="00FB0D6A"/>
    <w:rsid w:val="00FB264B"/>
    <w:rsid w:val="00FB2F12"/>
    <w:rsid w:val="00FB39DB"/>
    <w:rsid w:val="00FB48C9"/>
    <w:rsid w:val="00FB6EEB"/>
    <w:rsid w:val="00FC1464"/>
    <w:rsid w:val="00FC5D15"/>
    <w:rsid w:val="00FC7719"/>
    <w:rsid w:val="00FD1829"/>
    <w:rsid w:val="00FD5263"/>
    <w:rsid w:val="00FD6596"/>
    <w:rsid w:val="00FE234F"/>
    <w:rsid w:val="00FE530C"/>
    <w:rsid w:val="00FF2638"/>
    <w:rsid w:val="01992322"/>
    <w:rsid w:val="023F2FE7"/>
    <w:rsid w:val="03716D43"/>
    <w:rsid w:val="03EB5A6F"/>
    <w:rsid w:val="03F842E2"/>
    <w:rsid w:val="0472179A"/>
    <w:rsid w:val="05080FE1"/>
    <w:rsid w:val="053F759A"/>
    <w:rsid w:val="0555686E"/>
    <w:rsid w:val="05746676"/>
    <w:rsid w:val="059E36F3"/>
    <w:rsid w:val="059E4BE4"/>
    <w:rsid w:val="05EF091B"/>
    <w:rsid w:val="062C51A3"/>
    <w:rsid w:val="06402321"/>
    <w:rsid w:val="071A7357"/>
    <w:rsid w:val="076803F1"/>
    <w:rsid w:val="091C01AA"/>
    <w:rsid w:val="09345A8A"/>
    <w:rsid w:val="093C09A4"/>
    <w:rsid w:val="0A140428"/>
    <w:rsid w:val="0A2205A2"/>
    <w:rsid w:val="0A3F6467"/>
    <w:rsid w:val="0B235D22"/>
    <w:rsid w:val="0B354AFA"/>
    <w:rsid w:val="0BCC77F4"/>
    <w:rsid w:val="0BD61277"/>
    <w:rsid w:val="0BDE7C52"/>
    <w:rsid w:val="0BEB12A7"/>
    <w:rsid w:val="0BF55105"/>
    <w:rsid w:val="0C6F1945"/>
    <w:rsid w:val="0C7B02EA"/>
    <w:rsid w:val="0C85560D"/>
    <w:rsid w:val="0CC66178"/>
    <w:rsid w:val="0CD178B3"/>
    <w:rsid w:val="0CF166AE"/>
    <w:rsid w:val="0DF30B86"/>
    <w:rsid w:val="0E1F28CF"/>
    <w:rsid w:val="0E314937"/>
    <w:rsid w:val="0E603C84"/>
    <w:rsid w:val="0E6F3E7F"/>
    <w:rsid w:val="0E94238E"/>
    <w:rsid w:val="0EE143CF"/>
    <w:rsid w:val="0F067752"/>
    <w:rsid w:val="0F52481D"/>
    <w:rsid w:val="102545A3"/>
    <w:rsid w:val="1055163A"/>
    <w:rsid w:val="10797237"/>
    <w:rsid w:val="119F15AA"/>
    <w:rsid w:val="11DA45BF"/>
    <w:rsid w:val="11E921A6"/>
    <w:rsid w:val="129D06B1"/>
    <w:rsid w:val="15672512"/>
    <w:rsid w:val="158B322B"/>
    <w:rsid w:val="15D038D4"/>
    <w:rsid w:val="165827DA"/>
    <w:rsid w:val="16683DD9"/>
    <w:rsid w:val="16D64C0E"/>
    <w:rsid w:val="172249FA"/>
    <w:rsid w:val="17DB08E5"/>
    <w:rsid w:val="18245CDA"/>
    <w:rsid w:val="182E413D"/>
    <w:rsid w:val="18D07CDE"/>
    <w:rsid w:val="192561AE"/>
    <w:rsid w:val="198235FF"/>
    <w:rsid w:val="19C05F96"/>
    <w:rsid w:val="1A0933D9"/>
    <w:rsid w:val="1A50725A"/>
    <w:rsid w:val="1B2074AC"/>
    <w:rsid w:val="1B970EB9"/>
    <w:rsid w:val="1BFE6842"/>
    <w:rsid w:val="1CE67A02"/>
    <w:rsid w:val="1DA653E3"/>
    <w:rsid w:val="1EB666E9"/>
    <w:rsid w:val="1EE51B6A"/>
    <w:rsid w:val="1F1A1BE5"/>
    <w:rsid w:val="1F490D81"/>
    <w:rsid w:val="1F7862BB"/>
    <w:rsid w:val="1FED10A7"/>
    <w:rsid w:val="20606DBB"/>
    <w:rsid w:val="206550E2"/>
    <w:rsid w:val="20DF30E6"/>
    <w:rsid w:val="20EC1DC8"/>
    <w:rsid w:val="21117017"/>
    <w:rsid w:val="21FF50C2"/>
    <w:rsid w:val="228201CD"/>
    <w:rsid w:val="228B2A69"/>
    <w:rsid w:val="229E0D7F"/>
    <w:rsid w:val="23BD713F"/>
    <w:rsid w:val="23EB1DA2"/>
    <w:rsid w:val="23EE4A02"/>
    <w:rsid w:val="243472A5"/>
    <w:rsid w:val="253922D5"/>
    <w:rsid w:val="25764A04"/>
    <w:rsid w:val="26185305"/>
    <w:rsid w:val="26345FD2"/>
    <w:rsid w:val="268D08C3"/>
    <w:rsid w:val="27F51441"/>
    <w:rsid w:val="286D7229"/>
    <w:rsid w:val="287F6F5C"/>
    <w:rsid w:val="28A6098D"/>
    <w:rsid w:val="28B74948"/>
    <w:rsid w:val="29086F52"/>
    <w:rsid w:val="29AF561F"/>
    <w:rsid w:val="2A0526AA"/>
    <w:rsid w:val="2A3F5E4B"/>
    <w:rsid w:val="2A9E7B6E"/>
    <w:rsid w:val="2AB033FD"/>
    <w:rsid w:val="2AB949A8"/>
    <w:rsid w:val="2B911481"/>
    <w:rsid w:val="2B9500AB"/>
    <w:rsid w:val="2C020FA1"/>
    <w:rsid w:val="2C5A5D16"/>
    <w:rsid w:val="2C9468B7"/>
    <w:rsid w:val="2CAA53F7"/>
    <w:rsid w:val="2D856DC3"/>
    <w:rsid w:val="2DA328D9"/>
    <w:rsid w:val="2DF9278B"/>
    <w:rsid w:val="2E051CB2"/>
    <w:rsid w:val="2ED20A23"/>
    <w:rsid w:val="2EEF7C86"/>
    <w:rsid w:val="2EFE2F23"/>
    <w:rsid w:val="2F2148C9"/>
    <w:rsid w:val="2F2A6B79"/>
    <w:rsid w:val="2F5D6CB1"/>
    <w:rsid w:val="2F6C53E3"/>
    <w:rsid w:val="2F866E64"/>
    <w:rsid w:val="3046098A"/>
    <w:rsid w:val="30E16A06"/>
    <w:rsid w:val="31661C67"/>
    <w:rsid w:val="31FC4E6F"/>
    <w:rsid w:val="326C082A"/>
    <w:rsid w:val="336C43C9"/>
    <w:rsid w:val="33902DE1"/>
    <w:rsid w:val="33E00970"/>
    <w:rsid w:val="34E93982"/>
    <w:rsid w:val="357240D1"/>
    <w:rsid w:val="35FE7713"/>
    <w:rsid w:val="360B2F38"/>
    <w:rsid w:val="36291B34"/>
    <w:rsid w:val="36882F0F"/>
    <w:rsid w:val="369167D9"/>
    <w:rsid w:val="3716755D"/>
    <w:rsid w:val="37375C91"/>
    <w:rsid w:val="375D06E5"/>
    <w:rsid w:val="37CF4809"/>
    <w:rsid w:val="37F76B0F"/>
    <w:rsid w:val="39576612"/>
    <w:rsid w:val="3C7D2DE3"/>
    <w:rsid w:val="3C925059"/>
    <w:rsid w:val="3D0F66A9"/>
    <w:rsid w:val="3DA24BB0"/>
    <w:rsid w:val="3DA33C24"/>
    <w:rsid w:val="3E18158D"/>
    <w:rsid w:val="3F753B54"/>
    <w:rsid w:val="3F7D67BC"/>
    <w:rsid w:val="40454F35"/>
    <w:rsid w:val="407231D7"/>
    <w:rsid w:val="40B05AAD"/>
    <w:rsid w:val="41EC520B"/>
    <w:rsid w:val="42027AB1"/>
    <w:rsid w:val="42134546"/>
    <w:rsid w:val="4256677E"/>
    <w:rsid w:val="429428DE"/>
    <w:rsid w:val="431F6F1A"/>
    <w:rsid w:val="438233CF"/>
    <w:rsid w:val="43A36ADD"/>
    <w:rsid w:val="44631ACD"/>
    <w:rsid w:val="44C50125"/>
    <w:rsid w:val="44E95A32"/>
    <w:rsid w:val="46C70F1F"/>
    <w:rsid w:val="46FE1B87"/>
    <w:rsid w:val="473C64C0"/>
    <w:rsid w:val="47AF0396"/>
    <w:rsid w:val="480717B7"/>
    <w:rsid w:val="48155DAD"/>
    <w:rsid w:val="4948094B"/>
    <w:rsid w:val="4A2B56C6"/>
    <w:rsid w:val="4A3B0ADD"/>
    <w:rsid w:val="4A6412CC"/>
    <w:rsid w:val="4AC32CF8"/>
    <w:rsid w:val="4AFA2747"/>
    <w:rsid w:val="4BDD6412"/>
    <w:rsid w:val="4C0A6711"/>
    <w:rsid w:val="4C3A5A24"/>
    <w:rsid w:val="4C725733"/>
    <w:rsid w:val="4CD55219"/>
    <w:rsid w:val="4CD62E6C"/>
    <w:rsid w:val="4DF55A74"/>
    <w:rsid w:val="4DF80A94"/>
    <w:rsid w:val="4ECD7438"/>
    <w:rsid w:val="4F7242E4"/>
    <w:rsid w:val="4F7C06E2"/>
    <w:rsid w:val="4F7E4024"/>
    <w:rsid w:val="4F95376F"/>
    <w:rsid w:val="4FCE5FEA"/>
    <w:rsid w:val="50033B53"/>
    <w:rsid w:val="50406E4E"/>
    <w:rsid w:val="50484880"/>
    <w:rsid w:val="50797075"/>
    <w:rsid w:val="509443A3"/>
    <w:rsid w:val="529D265B"/>
    <w:rsid w:val="534C68D8"/>
    <w:rsid w:val="53E31BAA"/>
    <w:rsid w:val="54054EB1"/>
    <w:rsid w:val="540D40F5"/>
    <w:rsid w:val="545804DE"/>
    <w:rsid w:val="548E3F00"/>
    <w:rsid w:val="54A772FA"/>
    <w:rsid w:val="552F06B1"/>
    <w:rsid w:val="555C5C8D"/>
    <w:rsid w:val="570F6BAE"/>
    <w:rsid w:val="576C40CA"/>
    <w:rsid w:val="5789732C"/>
    <w:rsid w:val="578D73B3"/>
    <w:rsid w:val="580C5867"/>
    <w:rsid w:val="58397F20"/>
    <w:rsid w:val="5860180F"/>
    <w:rsid w:val="592F5CB1"/>
    <w:rsid w:val="59B937CD"/>
    <w:rsid w:val="59DE1485"/>
    <w:rsid w:val="59E22D24"/>
    <w:rsid w:val="5A380B96"/>
    <w:rsid w:val="5AA7141C"/>
    <w:rsid w:val="5AD21F4D"/>
    <w:rsid w:val="5B055DB0"/>
    <w:rsid w:val="5B277277"/>
    <w:rsid w:val="5B433C96"/>
    <w:rsid w:val="5BE508A9"/>
    <w:rsid w:val="5BEA5C8D"/>
    <w:rsid w:val="5C1B251D"/>
    <w:rsid w:val="5C4223D1"/>
    <w:rsid w:val="5CEB4A45"/>
    <w:rsid w:val="5D261179"/>
    <w:rsid w:val="5D4B6110"/>
    <w:rsid w:val="5D6121B1"/>
    <w:rsid w:val="5DA54794"/>
    <w:rsid w:val="5E385608"/>
    <w:rsid w:val="5E62233F"/>
    <w:rsid w:val="5E987E55"/>
    <w:rsid w:val="5ED83F06"/>
    <w:rsid w:val="5F03707F"/>
    <w:rsid w:val="5F6F5165"/>
    <w:rsid w:val="607641C6"/>
    <w:rsid w:val="60CC2038"/>
    <w:rsid w:val="61D2367E"/>
    <w:rsid w:val="622F0AD0"/>
    <w:rsid w:val="625B0606"/>
    <w:rsid w:val="625B4D27"/>
    <w:rsid w:val="62EE4962"/>
    <w:rsid w:val="632D2FD6"/>
    <w:rsid w:val="63E15DFA"/>
    <w:rsid w:val="63E8344E"/>
    <w:rsid w:val="64801AB7"/>
    <w:rsid w:val="64947310"/>
    <w:rsid w:val="6530528B"/>
    <w:rsid w:val="65BF660F"/>
    <w:rsid w:val="660962C5"/>
    <w:rsid w:val="6615622F"/>
    <w:rsid w:val="668146F9"/>
    <w:rsid w:val="66D7434B"/>
    <w:rsid w:val="66EC335E"/>
    <w:rsid w:val="670047E9"/>
    <w:rsid w:val="676B40F0"/>
    <w:rsid w:val="68B037BD"/>
    <w:rsid w:val="68B1670C"/>
    <w:rsid w:val="69456E2B"/>
    <w:rsid w:val="69856897"/>
    <w:rsid w:val="69B529A5"/>
    <w:rsid w:val="6A5405E4"/>
    <w:rsid w:val="6B4F5D3F"/>
    <w:rsid w:val="6B605948"/>
    <w:rsid w:val="6B7E4876"/>
    <w:rsid w:val="6BB139C7"/>
    <w:rsid w:val="6BF53865"/>
    <w:rsid w:val="6CC17163"/>
    <w:rsid w:val="6D8B6DD7"/>
    <w:rsid w:val="6DC763BC"/>
    <w:rsid w:val="6DCC3677"/>
    <w:rsid w:val="6F590915"/>
    <w:rsid w:val="702F36F8"/>
    <w:rsid w:val="70D34D1C"/>
    <w:rsid w:val="711B3EE9"/>
    <w:rsid w:val="716F0EE9"/>
    <w:rsid w:val="718018F4"/>
    <w:rsid w:val="71B27028"/>
    <w:rsid w:val="728E4D51"/>
    <w:rsid w:val="73886E83"/>
    <w:rsid w:val="73CE3C6E"/>
    <w:rsid w:val="73F000B6"/>
    <w:rsid w:val="74F6547D"/>
    <w:rsid w:val="75181859"/>
    <w:rsid w:val="75682BDF"/>
    <w:rsid w:val="75B64337"/>
    <w:rsid w:val="765608C9"/>
    <w:rsid w:val="76E45E7C"/>
    <w:rsid w:val="76F53C3E"/>
    <w:rsid w:val="77071BC4"/>
    <w:rsid w:val="77D9530E"/>
    <w:rsid w:val="783512CE"/>
    <w:rsid w:val="78370287"/>
    <w:rsid w:val="78623556"/>
    <w:rsid w:val="78E0447A"/>
    <w:rsid w:val="791610B3"/>
    <w:rsid w:val="79200841"/>
    <w:rsid w:val="797F5A41"/>
    <w:rsid w:val="799D46FA"/>
    <w:rsid w:val="79CD163F"/>
    <w:rsid w:val="7A1062A7"/>
    <w:rsid w:val="7A3251AA"/>
    <w:rsid w:val="7A4B42E2"/>
    <w:rsid w:val="7AAA7D37"/>
    <w:rsid w:val="7B4E6013"/>
    <w:rsid w:val="7BC125BF"/>
    <w:rsid w:val="7D0D7808"/>
    <w:rsid w:val="7D2669A9"/>
    <w:rsid w:val="7D503934"/>
    <w:rsid w:val="7D6F745F"/>
    <w:rsid w:val="7DAB6263"/>
    <w:rsid w:val="7DD32800"/>
    <w:rsid w:val="7DDB3462"/>
    <w:rsid w:val="7DE762AB"/>
    <w:rsid w:val="7E186CB2"/>
    <w:rsid w:val="7E9570AC"/>
    <w:rsid w:val="7F110635"/>
    <w:rsid w:val="7F460DAF"/>
    <w:rsid w:val="7F791980"/>
    <w:rsid w:val="7FF90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20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6"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uiPriority w:val="99"/>
    <w:rPr>
      <w:rFonts w:cs="Times New Roman"/>
    </w:rPr>
  </w:style>
  <w:style w:type="character" w:styleId="13">
    <w:name w:val="FollowedHyperlink"/>
    <w:uiPriority w:val="99"/>
    <w:rPr>
      <w:rFonts w:cs="Times New Roman"/>
      <w:color w:val="800080"/>
      <w:u w:val="single"/>
    </w:rPr>
  </w:style>
  <w:style w:type="character" w:styleId="14">
    <w:name w:val="Hyperlink"/>
    <w:uiPriority w:val="99"/>
    <w:rPr>
      <w:rFonts w:cs="Times New Roman"/>
      <w:color w:val="0000FF"/>
      <w:u w:val="single"/>
    </w:rPr>
  </w:style>
  <w:style w:type="character" w:customStyle="1" w:styleId="15">
    <w:name w:val="标题 1 字符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6">
    <w:name w:val="日期 字符"/>
    <w:link w:val="4"/>
    <w:semiHidden/>
    <w:locked/>
    <w:uiPriority w:val="99"/>
    <w:rPr>
      <w:rFonts w:cs="Calibri"/>
      <w:sz w:val="21"/>
      <w:szCs w:val="21"/>
    </w:rPr>
  </w:style>
  <w:style w:type="character" w:customStyle="1" w:styleId="17">
    <w:name w:val="批注框文本 字符"/>
    <w:link w:val="5"/>
    <w:semiHidden/>
    <w:uiPriority w:val="99"/>
    <w:rPr>
      <w:rFonts w:cs="Calibri"/>
      <w:kern w:val="2"/>
      <w:sz w:val="18"/>
      <w:szCs w:val="18"/>
    </w:rPr>
  </w:style>
  <w:style w:type="character" w:customStyle="1" w:styleId="18">
    <w:name w:val="页脚 字符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7"/>
    <w:semiHidden/>
    <w:locked/>
    <w:uiPriority w:val="99"/>
    <w:rPr>
      <w:rFonts w:cs="Times New Roman"/>
      <w:sz w:val="18"/>
      <w:szCs w:val="18"/>
    </w:rPr>
  </w:style>
  <w:style w:type="character" w:customStyle="1" w:styleId="20">
    <w:name w:val="Heading 1 Char"/>
    <w:link w:val="2"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21">
    <w:name w:val="font61"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2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4">
    <w:name w:val="font7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5">
    <w:name w:val="xl171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26">
    <w:name w:val="xl17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7">
    <w:name w:val="xl17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8">
    <w:name w:val="xl174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9">
    <w:name w:val="xl17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0">
    <w:name w:val="xl17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1">
    <w:name w:val="xl17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2">
    <w:name w:val="xl17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33">
    <w:name w:val="xl17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18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5">
    <w:name w:val="xl18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6">
    <w:name w:val="xl18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7">
    <w:name w:val="xl18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184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9">
    <w:name w:val="xl18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40">
    <w:name w:val="xl186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41">
    <w:name w:val="xl187"/>
    <w:basedOn w:val="1"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42">
    <w:name w:val="xl188"/>
    <w:basedOn w:val="1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189"/>
    <w:basedOn w:val="1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44">
    <w:name w:val="font11"/>
    <w:uiPriority w:val="99"/>
    <w:rPr>
      <w:rFonts w:ascii="宋体" w:hAnsi="宋体" w:eastAsia="宋体" w:cs="Times New Roman"/>
      <w:color w:val="000000"/>
      <w:sz w:val="22"/>
      <w:szCs w:val="22"/>
      <w:u w:val="none"/>
    </w:rPr>
  </w:style>
  <w:style w:type="paragraph" w:customStyle="1" w:styleId="45">
    <w:name w:val="_Style 4"/>
    <w:basedOn w:val="1"/>
    <w:uiPriority w:val="99"/>
    <w:pPr>
      <w:shd w:val="clear" w:color="auto" w:fill="000080"/>
    </w:pPr>
    <w:rPr>
      <w:rFonts w:ascii="Times New Roman" w:hAnsi="Times New Roman" w:cs="Times New Roman"/>
      <w:szCs w:val="20"/>
    </w:rPr>
  </w:style>
  <w:style w:type="character" w:customStyle="1" w:styleId="46">
    <w:name w:val="页脚 Char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4066</Words>
  <Characters>4434</Characters>
  <Lines>20</Lines>
  <Paragraphs>5</Paragraphs>
  <TotalTime>35</TotalTime>
  <ScaleCrop>false</ScaleCrop>
  <LinksUpToDate>false</LinksUpToDate>
  <CharactersWithSpaces>4526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2018-10-18T06:46:00Z</dcterms:created>
  <dc:creator>Administrator</dc:creator>
  <cp:lastModifiedBy>野竹</cp:lastModifiedBy>
  <cp:lastPrinted>2026-03-25T03:31:14Z</cp:lastPrinted>
  <dcterms:modified xsi:type="dcterms:W3CDTF">2026-06-03T02:04:21Z</dcterms:modified>
  <dc:title>盐人社函〔2017〕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B98128288335486FB68DAC8518A06E8A_13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