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675D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48960" cy="1785620"/>
            <wp:effectExtent l="0" t="0" r="889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960" cy="1785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0739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E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2026-06-17T04:45:22Z</dcterms:created>
  <dc:creator>Administrator</dc:creator>
  <cp:lastModifiedBy>叽嗷个儿飞</cp:lastModifiedBy>
  <dcterms:modified xsi:type="dcterms:W3CDTF">2026-06-17T04:46:59Z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eyJoZGlkIjoiMmFjYTVlYTVmNjM1ZTkzZmFkZDgyODlhMjQ3ZWFmNGYiLCJ1c2VySWQiOiIxMDI5MzUyOTMwIn0=</vt:lpwstr>
  </property>
  <property fmtid="{D5CDD505-2E9C-101B-9397-08002B2CF9AE}" pid="4" name="ICV">
    <vt:lpwstr>6303CBF93091498E8BCDD035AF680C76_12</vt:lpwstr>
  </property>
</Properties>
</file>