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6A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附件3</w:t>
      </w:r>
    </w:p>
    <w:p w14:paraId="1A355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</w:p>
    <w:p w14:paraId="7BC6C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考生承诺书</w:t>
      </w:r>
    </w:p>
    <w:p w14:paraId="307137C9">
      <w:pPr>
        <w:rPr>
          <w:sz w:val="32"/>
          <w:szCs w:val="40"/>
        </w:rPr>
      </w:pPr>
    </w:p>
    <w:p w14:paraId="01131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本人已仔细阅读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年度兵团中心血站工作人员招聘公告》，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了解招聘岗位要求以及相关政策规定，理解且认可其内容，确定本人符合应聘条件。</w:t>
      </w:r>
      <w:bookmarkStart w:id="0" w:name="_GoBack"/>
      <w:bookmarkEnd w:id="0"/>
    </w:p>
    <w:p w14:paraId="735FF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本人郑重承诺：本人所提供的个人信息、证明资料、证件等真实、准确，并自觉遵守事业单位公开招聘的各项规定，诚实守信、严守纪律，认真履行应聘人员的义务。对因本人提供的相关信息不属实或违反有关纪律规定所造成的后果，本人自愿承担相应责任。</w:t>
      </w:r>
    </w:p>
    <w:p w14:paraId="301BD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4AC2F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3B57D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承诺人签名：</w:t>
      </w:r>
    </w:p>
    <w:p w14:paraId="545B1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身份证号：</w:t>
      </w:r>
    </w:p>
    <w:p w14:paraId="26E99351">
      <w:pP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     年  月  日</w:t>
      </w:r>
    </w:p>
    <w:sectPr>
      <w:pgSz w:w="11906" w:h="16838"/>
      <w:pgMar w:top="2098" w:right="1587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4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2026-06-29T09:08:01Z</dcterms:created>
  <dc:creator>Administrator</dc:creator>
  <cp:lastModifiedBy>弹着吉他的少年</cp:lastModifiedBy>
  <dcterms:modified xsi:type="dcterms:W3CDTF">2026-06-29T10:00:43Z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eyJoZGlkIjoiNTIyNTJjMjc4MTdiOTk3OWM4MjM5NGIyYmQwNGQ4YWEiLCJ1c2VySWQiOiI1MDMyMDgwODMifQ==</vt:lpwstr>
  </property>
  <property fmtid="{D5CDD505-2E9C-101B-9397-08002B2CF9AE}" pid="4" name="ICV">
    <vt:lpwstr>5E5A4E7CBFFF42629FBFB0FC9FB9A5C2_12</vt:lpwstr>
  </property>
</Properties>
</file>