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BAE10">
      <w:pPr>
        <w:keepNext w:val="0"/>
        <w:keepLines w:val="0"/>
        <w:widowControl/>
        <w:suppressLineNumbers w:val="0"/>
        <w:snapToGrid w:val="0"/>
        <w:spacing w:line="240" w:lineRule="auto"/>
        <w:ind w:left="0" w:leftChars="0" w:right="0" w:rightChars="0" w:firstLine="0" w:firstLineChars="0"/>
        <w:jc w:val="left"/>
        <w:rPr>
          <w:rFonts w:hint="default"/>
          <w:highlight w:val="none"/>
          <w:lang w:val="en-US" w:eastAsia="zh-CN"/>
        </w:rPr>
      </w:pPr>
      <w:bookmarkStart w:id="0" w:name="_GoBack"/>
      <w:bookmarkEnd w:id="0"/>
      <w:r>
        <w:rPr>
          <w:rStyle w:val="9"/>
          <w:rFonts w:hint="eastAsia" w:ascii="黑体" w:hAnsi="黑体" w:eastAsia="黑体" w:cs="黑体"/>
          <w:b w:val="0"/>
          <w:bCs w:val="0"/>
          <w:kern w:val="0"/>
          <w:sz w:val="22"/>
          <w:szCs w:val="22"/>
          <w:highlight w:val="none"/>
          <w:lang w:val="en-US" w:eastAsia="zh-CN" w:bidi="ar"/>
        </w:rPr>
        <w:t>附件1</w:t>
      </w:r>
    </w:p>
    <w:p w14:paraId="5D342B56">
      <w:pPr>
        <w:pStyle w:val="6"/>
        <w:bidi w:val="0"/>
        <w:rPr>
          <w:rFonts w:hint="eastAsia"/>
          <w:sz w:val="13"/>
          <w:szCs w:val="16"/>
          <w:highlight w:val="none"/>
        </w:rPr>
      </w:pPr>
      <w:r>
        <w:rPr>
          <w:rFonts w:hint="eastAsia"/>
          <w:highlight w:val="none"/>
          <w:lang w:val="en-US" w:eastAsia="zh-CN"/>
        </w:rPr>
        <w:t>2026年</w:t>
      </w:r>
      <w:r>
        <w:rPr>
          <w:rFonts w:hint="eastAsia"/>
          <w:highlight w:val="none"/>
        </w:rPr>
        <w:t>武汉市工程科学技术研究院院属企业招聘计划表</w:t>
      </w:r>
    </w:p>
    <w:tbl>
      <w:tblPr>
        <w:tblStyle w:val="7"/>
        <w:tblW w:w="50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3"/>
        <w:gridCol w:w="1192"/>
        <w:gridCol w:w="5430"/>
        <w:gridCol w:w="877"/>
        <w:gridCol w:w="1065"/>
        <w:gridCol w:w="1174"/>
        <w:gridCol w:w="1448"/>
        <w:gridCol w:w="1926"/>
        <w:gridCol w:w="4525"/>
        <w:gridCol w:w="1535"/>
      </w:tblGrid>
      <w:tr w14:paraId="2AD3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E64BC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95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D40E4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岗位名称</w:t>
            </w:r>
          </w:p>
        </w:tc>
        <w:tc>
          <w:tcPr>
            <w:tcW w:w="1347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D72E4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217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B9172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招聘</w:t>
            </w:r>
          </w:p>
          <w:p w14:paraId="23374C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25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3D6E1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任职资格要求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DC2C6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薪酬福利</w:t>
            </w:r>
          </w:p>
        </w:tc>
      </w:tr>
      <w:tr w14:paraId="2BE5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241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D07E0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65BA8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7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B5299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7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CFC6F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DFFA8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学历</w:t>
            </w:r>
          </w:p>
          <w:p w14:paraId="548A01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828E9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</w:t>
            </w:r>
          </w:p>
          <w:p w14:paraId="79320E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方向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F43E7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年龄</w:t>
            </w:r>
          </w:p>
          <w:p w14:paraId="3D999D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（1990年1月1日以后出生）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3B2AB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政治</w:t>
            </w:r>
          </w:p>
          <w:p w14:paraId="41E7C8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面貌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8EDAF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其他条件</w:t>
            </w:r>
          </w:p>
        </w:tc>
        <w:tc>
          <w:tcPr>
            <w:tcW w:w="3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9A977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825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F0B98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岗位一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02302C6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绩效考评岗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AA5D3CB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1.绩效考核管理：负责集团对下属各子公司的绩效考核工作，制定并优化绩效考核方案、指标体系，组织开展绩效考核实施、数据统计、结果分析及反馈，推动绩效考核落地见效，助力集团战略目标分解与达成。</w:t>
            </w:r>
          </w:p>
          <w:p w14:paraId="77488C10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办公会及制度管理：负责公司办公会议的统筹组织工作，包括会议方案拟定、议程安排、材料准备、会议通知、现场组织、会议纪要撰写及印发，跟踪会议决议落实情况；统筹公司制度制修订相关工作，完善公司制度体系。</w:t>
            </w:r>
          </w:p>
          <w:p w14:paraId="236FCE1C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3.制度优化完善：结合公司集团化运营实际，协助完善绩效考核、会议管理相关规章制度，推动工作标准化、规范化开展。</w:t>
            </w:r>
          </w:p>
          <w:p w14:paraId="65E5A8D5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4.完成上级交办的其他相关工作。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89FD728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CCA607C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硕士研究生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6C72782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工商管理、行政管理、人力资源管理等相关专业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3817523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50A7536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中共党员（含预备党员）优先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66E1948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1.具备3年及以上企事业单位综合管理、绩效考核或会议管理工作经验，有集团化企业下属子公司管控相关经验者优先。</w:t>
            </w:r>
          </w:p>
          <w:p w14:paraId="664CFC5B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具备较强的统筹规划、组织协调和公文写作能力，能熟练撰写会议纪要、绩效考核报告等材料；熟悉绩效考核流程与方法，能独立完成绩效考核体系搭建与落地；具备良好的沟通表达、问题解决能力，工作严谨细致、责任心强，能高效推进各项工作落地。</w:t>
            </w:r>
          </w:p>
          <w:p w14:paraId="63D7E1F7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3.素养要求：拥护党的领导，遵守国家法律法规及公司各项规章制度，品行端正、廉洁自律，具备良好的职业素养和团队协作精神，能适应集团化运营的工作节奏。</w:t>
            </w:r>
          </w:p>
          <w:p w14:paraId="6BBDCEA6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4.其他：熟练使用Office办公软件，具备基本的数据统计与分析能力。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457E8A8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年薪8万元（含个人缴纳的五险一金），同时享受单位食堂（早中餐）、餐补、工会福利、年度体检等多项配套福利。</w:t>
            </w:r>
          </w:p>
        </w:tc>
      </w:tr>
      <w:tr w14:paraId="73FC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D51CD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岗位二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38A545D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投资管理岗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C0680F2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集团下属公司投资管理：协助完成集团对下属各子公司的投资全流程管控，涵盖投资立项审核、投后运营监督、投资效益评估等工作，跟踪下属公司投资项目推进情况，及时反馈问题并提出优化整改建议，保障集团投资资产安全、提升投资效益。</w:t>
            </w:r>
          </w:p>
          <w:p w14:paraId="1A9AF172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2.对外投资业务拓展：调研分析行业发展趋势及市场投资机会，牵头开展对外投资项目的前期调研、可行性分析、尽职调查等工作，拟定投资方案并推进落地，拓展公司优质投资业务资源。</w:t>
            </w:r>
          </w:p>
          <w:p w14:paraId="44987456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3.投资制度体系建设：结合集团化运营需求，完善公司投资管理相关规章制度、操作流程及考核标准，规范集团及下属公司投资行为，推动投资工作标准化、规范化开展。</w:t>
            </w:r>
          </w:p>
          <w:p w14:paraId="7F3CFEF3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4.投资业务统筹协调：对接集团各部门、下属公司及外部合作机构（券商、律所、投行等），统筹推进各类投资项目实施，做好投资信息汇总、数据统计及报告撰写工作，为公司管理层投资决策提供专业支撑。</w:t>
            </w:r>
          </w:p>
          <w:p w14:paraId="081558BD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5.完成上级交办的其他投资发展相关工作。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60DB22B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41EFEB4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硕士研究生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1C1EC4D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金融、法律等相关专业。</w:t>
            </w:r>
          </w:p>
          <w:p w14:paraId="732CDB58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0D0370E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6BC7477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中共党员（含预备党员）优先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EF4A83B">
            <w:pPr>
              <w:numPr>
                <w:ilvl w:val="0"/>
                <w:numId w:val="0"/>
              </w:numPr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1.具备3年及以上大中型企业投资管理、资本运作相关工作经验，有集团化企业下属公司投资管控、科技型企业投资业务经验者优先。</w:t>
            </w:r>
          </w:p>
          <w:p w14:paraId="317ABCE3">
            <w:pPr>
              <w:numPr>
                <w:ilvl w:val="0"/>
                <w:numId w:val="0"/>
              </w:numPr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具备扎实的投资专业知识和实操能力，熟悉投资项目全流程运作，能独立完成项目调研、可行性分析及方案拟定；具备较强的统筹规划、风险研判和沟通谈判能力，能有效协调内外部资源推进投资工作；具备优秀的公文写作能力，能熟练撰写投资调研报告、可行性分析报告、投后管理报告等材料；工作严谨细致、责任心强，具备较强的问题解决能力和抗压能力。</w:t>
            </w:r>
          </w:p>
          <w:p w14:paraId="7A881E64">
            <w:pPr>
              <w:numPr>
                <w:ilvl w:val="0"/>
                <w:numId w:val="0"/>
              </w:numPr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3.熟悉《民法典》《公司法》《劳动法》等与企业经营密切相关的法律法规，能对法律风险进行量化评估，并提出解决方案。</w:t>
            </w:r>
          </w:p>
          <w:p w14:paraId="3CA42BB2">
            <w:pPr>
              <w:numPr>
                <w:ilvl w:val="0"/>
                <w:numId w:val="0"/>
              </w:numPr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4.具有较强的保密意识与协调沟通能力。</w:t>
            </w:r>
          </w:p>
          <w:p w14:paraId="471444D2">
            <w:pPr>
              <w:numPr>
                <w:ilvl w:val="0"/>
                <w:numId w:val="0"/>
              </w:numPr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5.熟练掌握计算机办公软件操作，具备撰写法律文书、合同文本的能力。                 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AEB1F76">
            <w:pPr>
              <w:numPr>
                <w:ilvl w:val="0"/>
                <w:numId w:val="0"/>
              </w:numPr>
              <w:snapToGrid w:val="0"/>
              <w:ind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年薪8万元（含个人缴纳的五险一金），同时享受单位食堂（早中餐）、餐补、工会福利、年度体检等多项配套福利。</w:t>
            </w:r>
          </w:p>
        </w:tc>
      </w:tr>
      <w:tr w14:paraId="0E31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3A261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岗位三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7C8EEB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文秘岗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B3B2641">
            <w:pPr>
              <w:numPr>
                <w:ilvl w:val="0"/>
                <w:numId w:val="0"/>
              </w:numPr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1.做好我院湖北党员之家平台数据的日常填报、维护。</w:t>
            </w:r>
          </w:p>
          <w:p w14:paraId="1DF24DC3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2.参与党群、工会、妇联、团委的相关工作。</w:t>
            </w:r>
          </w:p>
          <w:p w14:paraId="6383DCD4">
            <w:pPr>
              <w:numPr>
                <w:ilvl w:val="0"/>
                <w:numId w:val="0"/>
              </w:numPr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3.完成党群工作部交办的其他工作。</w:t>
            </w:r>
          </w:p>
          <w:p w14:paraId="1C5FA403">
            <w:pPr>
              <w:numPr>
                <w:ilvl w:val="0"/>
                <w:numId w:val="0"/>
              </w:numPr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4.负责各类公文、通知、报告、会议纪要、领导讲话稿等文字材料的起草、撰写等。</w:t>
            </w:r>
          </w:p>
          <w:p w14:paraId="242C37C6">
            <w:pPr>
              <w:numPr>
                <w:ilvl w:val="0"/>
                <w:numId w:val="0"/>
              </w:numPr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5.负责公司日常行政事务，包括办公用品管理、固定资产台账维护、后勤保障、来访接待、差旅与车辆调度等工作。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703E60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E0B4B7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550F63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新闻传播学类、汉语言文学、秘书学、应用中文、马克思主义理论、思想政治教育、工会学、公共事业管理、行政管理、公共关系学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等相关专业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15A287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3D91FE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中共党员（含预备党员）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F041A96">
            <w:pPr>
              <w:numPr>
                <w:ilvl w:val="0"/>
                <w:numId w:val="0"/>
              </w:numPr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1.政治素质好，事业心、责任感强。</w:t>
            </w:r>
          </w:p>
          <w:p w14:paraId="7EB25B9D">
            <w:pPr>
              <w:numPr>
                <w:ilvl w:val="0"/>
                <w:numId w:val="0"/>
              </w:numPr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2.熟练掌握计算机办公软件操作，具备较好的文字写作能力。</w:t>
            </w:r>
          </w:p>
          <w:p w14:paraId="6B75B868">
            <w:pPr>
              <w:numPr>
                <w:ilvl w:val="0"/>
                <w:numId w:val="0"/>
              </w:numPr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3.具有良好的个人品行。</w:t>
            </w:r>
          </w:p>
          <w:p w14:paraId="5E350DAB">
            <w:pPr>
              <w:numPr>
                <w:ilvl w:val="0"/>
                <w:numId w:val="0"/>
              </w:numPr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4.具备与岗位要求相符的文化程度与技术条件。</w:t>
            </w:r>
          </w:p>
          <w:p w14:paraId="3EE3C7A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5.具备良好的职业道德和敬业精神，富有团队合作精神。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0EAB02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年薪7万元（含个人缴纳的五险一金），同时享受单位食堂（早中餐）、餐补、工会福利、年度体检等多项配套福利。</w:t>
            </w:r>
          </w:p>
        </w:tc>
      </w:tr>
      <w:tr w14:paraId="7AE2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3012CA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岗位四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10F2DC3">
            <w:pPr>
              <w:numPr>
                <w:ilvl w:val="0"/>
                <w:numId w:val="0"/>
              </w:numPr>
              <w:snapToGrid w:val="0"/>
              <w:ind w:left="240" w:leftChars="0" w:right="0" w:rightChars="0" w:hanging="240" w:hangingChars="1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企业服务主管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8F69DAF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1.孵化绩效考核管理：负责孵化器各项绩效考核申报工作，开展企业考核数据收集、统计分析、材料申报等相关工作。</w:t>
            </w:r>
          </w:p>
          <w:p w14:paraId="0BFFB347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企业申报统筹服务：统筹开展入孵企业各类政策申报、项目申报工作，包括申报信息梳理、材料撰写与审核、申报流程跟进、后续验收对接等，为入孵企业提供专业、高效的申报指导与服务，助力企业争取各类政策与项目支持。</w:t>
            </w:r>
          </w:p>
          <w:p w14:paraId="66C88FF8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3.技术经理人之家运营：负责 “技术经理人之家”日常运营管理工作，包括活动策划与组织、会员联络与服务、资源对接与整合、运营数据统计与分析，搭建技术经理人交流合作平台，完善运营体系，提升平台活跃度与服务价值。</w:t>
            </w:r>
          </w:p>
          <w:p w14:paraId="22B8B5B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综合服务协同推进：对接集团及公司各部门、入孵企业，做好孵化服务相关信息传递、工作协同与沟通对接，及时反馈企业需求与工作进展，协助完善企业服务相关制度、完成资料归档及上级交办的其他企业服务工作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8825B8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F1EA09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硕士研究生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0BDC19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经济学类、工商管理类、公共管理类、会展经济与管理等相关专业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30BB96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F22EE2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中共党员（含预备党员）优先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817236D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1.具备3年及以上大中型企业综合管理、产业园区运营管理等相关工作经验，有政府资源者优先。</w:t>
            </w:r>
          </w:p>
          <w:p w14:paraId="69157515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具备较强的统筹规划、组织协调和公文写作能力，能熟练撰写会议纪要、绩效考核报告、申报材料等各类文书；具备良好的沟通表达能力、问题解决能力，工作严谨细致、责任心强，能高效推进各项企业服务工作落地。</w:t>
            </w:r>
          </w:p>
          <w:p w14:paraId="08A6FA9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3.拥护党的领导，遵守国家法律法规及公司各项规章制度；品行端正、廉洁自律，具备良好的职业素养和团队协作精神。</w:t>
            </w:r>
          </w:p>
          <w:p w14:paraId="4BE19D3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4.了解孵化器运营模式及企业服务相关工作。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5B9E4A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年薪9万元（含个人缴纳的五险一金），同时享受单位食堂（早中餐）、餐补、工会福利、年度体检等多项配套福利。</w:t>
            </w:r>
          </w:p>
        </w:tc>
      </w:tr>
      <w:tr w14:paraId="4142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4" w:hRule="atLeast"/>
          <w:jc w:val="center"/>
        </w:trPr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43ECC9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岗位五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34342D1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财务部出纳</w:t>
            </w:r>
          </w:p>
          <w:p w14:paraId="11C0A3D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7BC17C9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1.制度建设与执行：建立健全资金管理制度与流程，监督团队严格执行，防范资金风险。</w:t>
            </w:r>
          </w:p>
          <w:p w14:paraId="5CA69318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2.资金管理：统筹日常资金收付、银行账户管理及现金安全；编制银行余额调节表，确保账实相符；协助资金预算与分析。</w:t>
            </w:r>
          </w:p>
          <w:p w14:paraId="27A13091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3.账务协作：及时登记现金、银行日记账，配合会计完成结账与报表编制，提供审计所需资料。</w:t>
            </w:r>
          </w:p>
          <w:p w14:paraId="38DC48A0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4.团队管理：负责出纳团队的工作安排、业务培训、绩效考核与团队建设，提升工作效率。</w:t>
            </w:r>
          </w:p>
          <w:p w14:paraId="784F41A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5.完成领导交办的其他工作。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9DFAAE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697AA7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0AB34B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财务管理、会计学等相关专业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1ADA2A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2BB0D6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中共党员（含预备党员）优先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81BA131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1.具有3年及以上财务工作经验，具备初级会计师及以上资格。</w:t>
            </w:r>
          </w:p>
          <w:p w14:paraId="7F40DBC5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2.具有全面的财务专业知识，了解会计准则以及相关的财务、税务等法律法规，熟悉银行结算业务。</w:t>
            </w:r>
          </w:p>
          <w:p w14:paraId="2AD79994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3.按照公司业务程序进行规范化运作。</w:t>
            </w:r>
          </w:p>
          <w:p w14:paraId="5797C71F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4.具备良好的沟通协调能力，善于处理流程性事务，有良好的独立工作能力和财务分析能力。</w:t>
            </w:r>
          </w:p>
          <w:p w14:paraId="285EA9B0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5.为人诚实，工作严谨，原则性强，有较强的敬业精神及执行能力，反应敏锐思维清晰。</w:t>
            </w:r>
          </w:p>
          <w:p w14:paraId="67CD01A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6.能熟练使用Windows、Word、Excel等常用 Office软件。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B0AA16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年薪8万元（含个人缴纳的五险一金），同时享受单位食堂（早中餐）、餐补、工会福利、年度体检等多项配套福利。</w:t>
            </w:r>
          </w:p>
        </w:tc>
      </w:tr>
      <w:tr w14:paraId="7BD1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3" w:hRule="atLeast"/>
          <w:jc w:val="center"/>
        </w:trPr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E82709B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岗位六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6082469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研发工程师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68A887D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1.科研攻关及产出：负责科研项目的申报与实施，开展技术攻关，产出专利、软著、论文等科研成果。</w:t>
            </w:r>
          </w:p>
          <w:p w14:paraId="10661DE4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2.系统开发管理：负责院内人工智能应用系统及智能体的需求分析、开发、完善及日常运维保障工作。</w:t>
            </w:r>
          </w:p>
          <w:p w14:paraId="316031DE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3.基地规划建设：参与人工智能产业创新实践基地的整体规划、建设方案制定及实施推进工作。</w:t>
            </w:r>
          </w:p>
          <w:p w14:paraId="5004784B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4.平台技术运维：参与算法平台、数据管理系统的部署、配置与持续优化工作。</w:t>
            </w:r>
          </w:p>
          <w:p w14:paraId="5C55F959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5.对外交流合作：拓展产学研合作资源，搭建行业合作网络，提升对外影响力，促进技术转移。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DB7446D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F214E68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硕士研究生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A72FD9E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计算机科学与技术、人工智能、软件工程、自动化、电子信息类等相关专业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0A1A4DF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62DB463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A6C5947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1.技术能力：熟练掌握 Python/C++，熟悉主流深度学习框架。</w:t>
            </w:r>
          </w:p>
          <w:p w14:paraId="688CE91A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2.项目经验：具备人工智能实验室、大数据中心或创新基地建设经验者优先。</w:t>
            </w:r>
          </w:p>
          <w:p w14:paraId="40736A9F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3.综合素质：具备优秀的公文写作能力、沟通协调能力及抗压能力。</w:t>
            </w:r>
          </w:p>
          <w:p w14:paraId="0D58576E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4.语言能力：具备良好的英语读写能力，能查阅英文技术文档。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D127EEB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年薪10万元（不含项目奖励），年薪包含个人缴纳的五险一金；同时享受单位食堂（早中餐）、餐补、工会福利、年度体检等多项配套福利。</w:t>
            </w:r>
          </w:p>
        </w:tc>
      </w:tr>
      <w:tr w14:paraId="46AC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1" w:hRule="atLeast"/>
          <w:jc w:val="center"/>
        </w:trPr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4FF13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岗位七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B5B63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细胞技术研发</w:t>
            </w:r>
          </w:p>
          <w:p w14:paraId="0D1CDA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500AEB4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协助开展细胞技术研发、实验操作、数据记录与分析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0C76DB9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参与科研项目实施、成果整理、知识产权申报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37580DE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配合开展产学研对接、技术服务与产业推广工作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11309C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完成中心交办的其他科研辅助与管理工作。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8DDF5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CF8CC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硕士研究生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3C14F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细胞生物学、生物技术、生物医学工程、生物医药等相关专业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40F75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CA99C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883920A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掌握细胞培养、分子生物学等实验技能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505F90C3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有科研项目、实验室工作经历者优先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C7E7CE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工作严谨细致，责任心强，具备良好协作能力。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A1F952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年薪10万元（不含项目奖励），年薪包含个人缴纳的五险一金；同时享受单位食堂（早中餐）、餐补、工会福利、年度体检等多项配套福利。</w:t>
            </w:r>
          </w:p>
        </w:tc>
      </w:tr>
      <w:tr w14:paraId="003B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34783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岗位八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FB729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细胞制备工艺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AD7F80F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负责细胞制备工艺开发、优化与标准化建设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051F8510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开展细胞培养、中试放大、质量检测与稳定性研究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7DC5128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编写工艺文件、SOP、生产记录与相关技术台账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08437CE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协助完成设备验证、质量体系运行与工艺落地。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6CDAB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2DA57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硕士研究生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DDC71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生物工程、制药工程、细胞工程、生物制药、生物医药工程等相关专业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22779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565AD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FA8D9E9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熟悉细胞制备工艺、质量控制、中试放大流程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540FE98B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有工艺开发、药企/生物企业实习或工作经历优先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771AC1D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具备规范撰写工艺文件的能力，拥有较强的合规操作意识，能够严格遵循行业相关标准及企业规章制度开展工作。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F9F46D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年薪10万元（不含项目奖励），年薪包含个人缴纳的五险一金；同时享受单位食堂（早中餐）、餐补、工会福利、年度体检等多项配套福利。</w:t>
            </w:r>
          </w:p>
        </w:tc>
      </w:tr>
    </w:tbl>
    <w:p w14:paraId="574B4CFF">
      <w:pPr>
        <w:snapToGrid w:val="0"/>
        <w:ind w:left="0" w:leftChars="0" w:right="0" w:rightChars="0" w:firstLine="0" w:firstLineChars="0"/>
        <w:jc w:val="both"/>
        <w:rPr>
          <w:rFonts w:hint="eastAsia" w:ascii="Segoe UI" w:hAnsi="Segoe UI" w:eastAsia="宋体" w:cs="Segoe UI"/>
          <w:sz w:val="24"/>
          <w:szCs w:val="24"/>
          <w:highlight w:val="none"/>
          <w:lang w:val="en-US" w:eastAsia="zh-CN"/>
        </w:rPr>
      </w:pPr>
    </w:p>
    <w:p w14:paraId="1210F28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sectPr>
      <w:footerReference r:id="rId3" w:type="default"/>
      <w:footerReference r:id="rId4" w:type="even"/>
      <w:pgSz w:w="23811" w:h="16838" w:orient="landscape"/>
      <w:pgMar w:top="967" w:right="2098" w:bottom="915" w:left="1984" w:header="851" w:footer="1417" w:gutter="0"/>
      <w:pgNumType w:fmt="decimal" w:start="1"/>
      <w:cols w:space="720" w:num="1"/>
      <w:rtlGutter w:val="0"/>
      <w:docGrid w:type="linesAndChars" w:linePitch="579" w:charSpace="1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43AC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EB875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9EB875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4A03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3E8A6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53E8A6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158BC"/>
    <w:rsid w:val="000829E9"/>
    <w:rsid w:val="00112F1E"/>
    <w:rsid w:val="0014221A"/>
    <w:rsid w:val="001D4614"/>
    <w:rsid w:val="002447BC"/>
    <w:rsid w:val="002815C8"/>
    <w:rsid w:val="0029567F"/>
    <w:rsid w:val="00367F49"/>
    <w:rsid w:val="0053246E"/>
    <w:rsid w:val="00561B0E"/>
    <w:rsid w:val="005C19FA"/>
    <w:rsid w:val="005E65AF"/>
    <w:rsid w:val="00601252"/>
    <w:rsid w:val="006F7493"/>
    <w:rsid w:val="0087018C"/>
    <w:rsid w:val="00886470"/>
    <w:rsid w:val="0089635C"/>
    <w:rsid w:val="00896A07"/>
    <w:rsid w:val="008E07CC"/>
    <w:rsid w:val="00934635"/>
    <w:rsid w:val="00A003F5"/>
    <w:rsid w:val="00B06506"/>
    <w:rsid w:val="00BC607A"/>
    <w:rsid w:val="00F53CEE"/>
    <w:rsid w:val="022155F4"/>
    <w:rsid w:val="038D5773"/>
    <w:rsid w:val="086D35A2"/>
    <w:rsid w:val="0D151657"/>
    <w:rsid w:val="0E990EFC"/>
    <w:rsid w:val="10D17073"/>
    <w:rsid w:val="118A6F5B"/>
    <w:rsid w:val="1243298A"/>
    <w:rsid w:val="12EF3EDA"/>
    <w:rsid w:val="13A62B8A"/>
    <w:rsid w:val="1409136D"/>
    <w:rsid w:val="18EA446A"/>
    <w:rsid w:val="1A5F264B"/>
    <w:rsid w:val="1C2C33AF"/>
    <w:rsid w:val="1E1265D5"/>
    <w:rsid w:val="21842D2C"/>
    <w:rsid w:val="231B2EEC"/>
    <w:rsid w:val="24F158BC"/>
    <w:rsid w:val="29FF36D8"/>
    <w:rsid w:val="2EA37273"/>
    <w:rsid w:val="30EF4014"/>
    <w:rsid w:val="31327002"/>
    <w:rsid w:val="315F3076"/>
    <w:rsid w:val="34034EE6"/>
    <w:rsid w:val="351647A5"/>
    <w:rsid w:val="365B3C68"/>
    <w:rsid w:val="390239BE"/>
    <w:rsid w:val="3B81506E"/>
    <w:rsid w:val="3D162798"/>
    <w:rsid w:val="3D575194"/>
    <w:rsid w:val="40171887"/>
    <w:rsid w:val="422D6507"/>
    <w:rsid w:val="426A0B96"/>
    <w:rsid w:val="43CF55B6"/>
    <w:rsid w:val="443B20A2"/>
    <w:rsid w:val="44F268E5"/>
    <w:rsid w:val="470C4600"/>
    <w:rsid w:val="47C62C84"/>
    <w:rsid w:val="4942668B"/>
    <w:rsid w:val="4CBD3106"/>
    <w:rsid w:val="50700DB5"/>
    <w:rsid w:val="50C07B87"/>
    <w:rsid w:val="54465549"/>
    <w:rsid w:val="5553159D"/>
    <w:rsid w:val="5CB92CC8"/>
    <w:rsid w:val="5F0F12B5"/>
    <w:rsid w:val="61D75534"/>
    <w:rsid w:val="625634A0"/>
    <w:rsid w:val="62A2272C"/>
    <w:rsid w:val="658572AE"/>
    <w:rsid w:val="695709A0"/>
    <w:rsid w:val="69E644F4"/>
    <w:rsid w:val="711A6DEF"/>
    <w:rsid w:val="746B47CA"/>
    <w:rsid w:val="76E01F41"/>
    <w:rsid w:val="78FF1E95"/>
    <w:rsid w:val="79D875E6"/>
    <w:rsid w:val="7A0B6EE3"/>
    <w:rsid w:val="7B4C2121"/>
    <w:rsid w:val="7B536746"/>
    <w:rsid w:val="7B7609D3"/>
    <w:rsid w:val="7C462864"/>
    <w:rsid w:val="7CAA2125"/>
    <w:rsid w:val="7FEE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qFormat/>
    <w:uiPriority w:val="0"/>
    <w:pPr>
      <w:jc w:val="left"/>
    </w:pPr>
    <w:rPr>
      <w:rFonts w:eastAsia="宋体"/>
      <w:sz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6">
    <w:name w:val="Title"/>
    <w:qFormat/>
    <w:locked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c1dcfb22-c899-4bc1-84c9-998d88e35333</errorID>
      <errorWord>有限公司（下</errorWord>
      <group>L1_Word</group>
      <groupName>字词问题</groupName>
      <ability>L2_Typo</ability>
      <abilityName>字词错误</abilityName>
      <candidateList>
        <item>有限公司（以下</item>
      </candidateList>
      <explain/>
      <paraID>58340D13</paraID>
      <start>12</start>
      <end>18</end>
      <status>unmodified</status>
      <modifiedWord/>
      <trackRevisions>false</trackRevisions>
    </reviewItem>
    <reviewItem>
      <errorID>2b9fa690-8548-45be-a830-891c000491e3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496923F0</paraID>
      <start>7</start>
      <end>11</end>
      <status>unmodified</status>
      <modifiedWord/>
      <trackRevisions>false</trackRevisions>
    </reviewItem>
    <reviewItem>
      <errorID>4a71ca8d-0c68-4287-a6d3-009c65e494be</errorID>
      <errorWord>聘</errorWord>
      <group>L1_Word</group>
      <groupName>字词问题</groupName>
      <ability>L2_Typo</ability>
      <abilityName>字词错误</abilityName>
      <candidateList>
        <item>聘者</item>
      </candidateList>
      <explain/>
      <paraID> F23FECD</paraID>
      <start>108</start>
      <end>110</end>
      <status>modified</status>
      <modifiedWord>聘者</modifiedWord>
      <trackRevisions>false</trackRevisions>
    </reviewItem>
    <reviewItem>
      <errorID>c2a5a0f3-30cc-46a7-ad14-405c3c7934da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AA5D3CB</paraID>
      <start>0</start>
      <end>2</end>
      <status>modified</status>
      <modifiedWord>1.</modifiedWord>
      <trackRevisions>false</trackRevisions>
    </reviewItem>
    <reviewItem>
      <errorID>7e0a4ae3-a27d-4b39-b8f7-ea4bcea7fc22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77488C10</paraID>
      <start>0</start>
      <end>2</end>
      <status>modified</status>
      <modifiedWord>2.</modifiedWord>
      <trackRevisions>false</trackRevisions>
    </reviewItem>
    <reviewItem>
      <errorID>03ac70c0-b8da-411d-8104-26f06eb50020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236FCE1C</paraID>
      <start>0</start>
      <end>2</end>
      <status>modified</status>
      <modifiedWord>3.</modifiedWord>
      <trackRevisions>false</trackRevisions>
    </reviewItem>
    <reviewItem>
      <errorID>22b8272b-54ef-4132-b2f9-e081081862c3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65E5A8D5</paraID>
      <start>0</start>
      <end>2</end>
      <status>modified</status>
      <modifiedWord>4.</modifiedWord>
      <trackRevisions>false</trackRevisions>
    </reviewItem>
    <reviewItem>
      <errorID>0b61bd28-957a-4693-851e-a0a3ece4450d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66E1948</paraID>
      <start>0</start>
      <end>2</end>
      <status>modified</status>
      <modifiedWord>1.</modifiedWord>
      <trackRevisions>false</trackRevisions>
    </reviewItem>
    <reviewItem>
      <errorID>40e4e654-5e6f-4498-be39-496649a75688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66E1948</paraID>
      <start>32</start>
      <end>33</end>
      <status>unmodified</status>
      <modifiedWord/>
      <trackRevisions>false</trackRevisions>
    </reviewItem>
    <reviewItem>
      <errorID>c510d467-2f43-4790-9470-ca34467be7e9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664CFC5B</paraID>
      <start>0</start>
      <end>2</end>
      <status>modified</status>
      <modifiedWord>2.</modifiedWord>
      <trackRevisions>false</trackRevisions>
    </reviewItem>
    <reviewItem>
      <errorID>9e3ba830-7575-4cd6-99ca-45e9b67609fb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63D7E1F7</paraID>
      <start>0</start>
      <end>2</end>
      <status>modified</status>
      <modifiedWord>3.</modifiedWord>
      <trackRevisions>false</trackRevisions>
    </reviewItem>
    <reviewItem>
      <errorID>c514b6b8-2021-46ad-bc23-76dbcac326e9</errorID>
      <errorWord>拥护党的领导</errorWord>
      <group>L1_Word</group>
      <groupName>字词问题</groupName>
      <ability>L2_Typo</ability>
      <abilityName>字词错误</abilityName>
      <candidateList>
        <item>拥护中国共产党的领导</item>
      </candidateList>
      <explain/>
      <paraID>63D7E1F7</paraID>
      <start>7</start>
      <end>13</end>
      <status>unmodified</status>
      <modifiedWord/>
      <trackRevisions>false</trackRevisions>
    </reviewItem>
    <reviewItem>
      <errorID>f018a065-40c7-412c-9185-329eb961aad7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6BBDCEA6</paraID>
      <start>0</start>
      <end>2</end>
      <status>modified</status>
      <modifiedWord>4.</modifiedWord>
      <trackRevisions>false</trackRevisions>
    </reviewItem>
    <reviewItem>
      <errorID>97434bc2-c73a-4536-99b3-1c05bc7c4238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7C0680F2</paraID>
      <start>0</start>
      <end>2</end>
      <status>modified</status>
      <modifiedWord>1.</modifiedWord>
      <trackRevisions>false</trackRevisions>
    </reviewItem>
    <reviewItem>
      <errorID>68ce6f99-06e9-429f-8fd4-c63262cc379e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1A9AF172</paraID>
      <start>0</start>
      <end>2</end>
      <status>modified</status>
      <modifiedWord>2.</modifiedWord>
      <trackRevisions>false</trackRevisions>
    </reviewItem>
    <reviewItem>
      <errorID>707386a5-1773-42a3-9dca-c61d6010a0c5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44987456</paraID>
      <start>0</start>
      <end>2</end>
      <status>modified</status>
      <modifiedWord>3.</modifiedWord>
      <trackRevisions>false</trackRevisions>
    </reviewItem>
    <reviewItem>
      <errorID>92db6fae-6894-429a-982f-0f61a706153f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7F3CFEF3</paraID>
      <start>0</start>
      <end>2</end>
      <status>modified</status>
      <modifiedWord>4.</modifiedWord>
      <trackRevisions>false</trackRevisions>
    </reviewItem>
    <reviewItem>
      <errorID>0f2c40dc-903f-4e96-9c0d-c3e746dac4d8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81558BD</paraID>
      <start>0</start>
      <end>2</end>
      <status>modified</status>
      <modifiedWord>5.</modifiedWord>
      <trackRevisions>false</trackRevisions>
    </reviewItem>
    <reviewItem>
      <errorID>b668d4d9-f052-4c07-bf8c-391c84635d39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4EF4A83B</paraID>
      <start>0</start>
      <end>2</end>
      <status>modified</status>
      <modifiedWord>1.</modifiedWord>
      <trackRevisions>false</trackRevisions>
    </reviewItem>
    <reviewItem>
      <errorID>78aec2a2-c5b7-4787-8aeb-66d94df1fa58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4EF4A83B</paraID>
      <start>29</start>
      <end>30</end>
      <status>ignored</status>
      <modifiedWord/>
      <trackRevisions>false</trackRevisions>
    </reviewItem>
    <reviewItem>
      <errorID>a4f31aa9-8ee9-4ad9-a49f-5909742a10c4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317ABCE3</paraID>
      <start>0</start>
      <end>2</end>
      <status>modified</status>
      <modifiedWord>2.</modifiedWord>
      <trackRevisions>false</trackRevisions>
    </reviewItem>
    <reviewItem>
      <errorID>cb382a8a-c6a0-45ef-aabe-2ba29b2c0082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7A881E64</paraID>
      <start>0</start>
      <end>2</end>
      <status>modified</status>
      <modifiedWord>3.</modifiedWord>
      <trackRevisions>false</trackRevisions>
    </reviewItem>
    <reviewItem>
      <errorID>e72954b8-b1b8-493a-917e-f2a276a9981c</errorID>
      <errorWord>《民法典》</errorWord>
      <group>L1_Word</group>
      <groupName>字词问题</groupName>
      <ability>L2_Typo</ability>
      <abilityName>字词错误</abilityName>
      <candidateList>
        <item>《中华人民共和国民法典》</item>
      </candidateList>
      <explain/>
      <paraID>7A881E64</paraID>
      <start>4</start>
      <end>9</end>
      <status>unmodified</status>
      <modifiedWord/>
      <trackRevisions>false</trackRevisions>
    </reviewItem>
    <reviewItem>
      <errorID>818e86b3-bc5f-4d34-9459-5a6aae0c7daf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7A881E64</paraID>
      <start>10</start>
      <end>13</end>
      <status>unmodified</status>
      <modifiedWord/>
      <trackRevisions>false</trackRevisions>
    </reviewItem>
    <reviewItem>
      <errorID>8a2b476d-c186-4d1a-9e08-9028ed335e28</errorID>
      <errorWord>劳动法</errorWord>
      <group>L1_Knowledge</group>
      <groupName>知识性问题</groupName>
      <ability>L2_Knowledge</ability>
      <abilityName>其他知识</abilityName>
      <candidateList>
        <item>中华人民共和国劳动法</item>
      </candidateList>
      <explain>当前法律法规名称使用简称，请注意是否应当使用全称。</explain>
      <paraID>7A881E64</paraID>
      <start>15</start>
      <end>18</end>
      <status>unmodified</status>
      <modifiedWord/>
      <trackRevisions>false</trackRevisions>
    </reviewItem>
    <reviewItem>
      <errorID>e15860be-1968-4fe9-8b85-53a732625f6b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3CA42BB2</paraID>
      <start>0</start>
      <end>2</end>
      <status>modified</status>
      <modifiedWord>4.</modifiedWord>
      <trackRevisions>false</trackRevisions>
    </reviewItem>
    <reviewItem>
      <errorID>d3bb2043-bcf6-4f83-83ba-e56d7455f7f1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471444D2</paraID>
      <start>0</start>
      <end>2</end>
      <status>modified</status>
      <modifiedWord>5.</modifiedWord>
      <trackRevisions>false</trackRevisions>
    </reviewItem>
    <reviewItem>
      <errorID>faf63def-27ff-4b88-a12c-b45e8a0ed40a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5F041A96</paraID>
      <start>0</start>
      <end>2</end>
      <status>modified</status>
      <modifiedWord>1.</modifiedWord>
      <trackRevisions>false</trackRevisions>
    </reviewItem>
    <reviewItem>
      <errorID>104d6088-ba1f-496e-b17f-110d323430b1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7EB25B9D</paraID>
      <start>0</start>
      <end>2</end>
      <status>modified</status>
      <modifiedWord>2.</modifiedWord>
      <trackRevisions>false</trackRevisions>
    </reviewItem>
    <reviewItem>
      <errorID>dab1e145-3c88-4539-a1b5-fb9f5c3ccc0c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6B75B868</paraID>
      <start>0</start>
      <end>2</end>
      <status>modified</status>
      <modifiedWord>3.</modifiedWord>
      <trackRevisions>false</trackRevisions>
    </reviewItem>
    <reviewItem>
      <errorID>0651319e-a11b-4895-bcf6-17c9f730382e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5E350DAB</paraID>
      <start>0</start>
      <end>2</end>
      <status>modified</status>
      <modifiedWord>4.</modifiedWord>
      <trackRevisions>false</trackRevisions>
    </reviewItem>
    <reviewItem>
      <errorID>361edfe6-b062-436d-8217-06f174e2b9be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3EE3C7AB</paraID>
      <start>0</start>
      <end>2</end>
      <status>modified</status>
      <modifiedWord>5.</modifiedWord>
      <trackRevisions>false</trackRevisions>
    </reviewItem>
    <reviewItem>
      <errorID>7c408c4f-c04d-4077-b5b2-9867c93f0dad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BFFB347</paraID>
      <start>0</start>
      <end>2</end>
      <status>modified</status>
      <modifiedWord>2.</modifiedWord>
      <trackRevisions>false</trackRevisions>
    </reviewItem>
    <reviewItem>
      <errorID>1c1bdcba-bb0a-4e8e-a07f-d2bb58a3c6fb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66C88FF8</paraID>
      <start>0</start>
      <end>2</end>
      <status>modified</status>
      <modifiedWord>3.</modifiedWord>
      <trackRevisions>false</trackRevisions>
    </reviewItem>
    <reviewItem>
      <errorID>995d4913-41a2-4e73-8510-50e6a73e26f5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22B8B5B0</paraID>
      <start>0</start>
      <end>2</end>
      <status>modified</status>
      <modifiedWord>4.</modifiedWord>
      <trackRevisions>false</trackRevisions>
    </reviewItem>
    <reviewItem>
      <errorID>7f4f4343-1e95-45db-a285-6d683db126a3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3817236D</paraID>
      <start>0</start>
      <end>2</end>
      <status>modified</status>
      <modifiedWord>1.</modifiedWord>
      <trackRevisions>false</trackRevisions>
    </reviewItem>
    <reviewItem>
      <errorID>4d96919b-df0c-446e-a90a-68ce711fd7cb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69157515</paraID>
      <start>0</start>
      <end>2</end>
      <status>modified</status>
      <modifiedWord>2.</modifiedWord>
      <trackRevisions>false</trackRevisions>
    </reviewItem>
    <reviewItem>
      <errorID>77148c0b-469b-48f5-b848-4e0836205d00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8A6FA90</paraID>
      <start>0</start>
      <end>2</end>
      <status>modified</status>
      <modifiedWord>3.</modifiedWord>
      <trackRevisions>false</trackRevisions>
    </reviewItem>
    <reviewItem>
      <errorID>324f2b02-af5a-4e93-b2c7-2822a19181bb</errorID>
      <errorWord>拥护党的领导</errorWord>
      <group>L1_Word</group>
      <groupName>字词问题</groupName>
      <ability>L2_Typo</ability>
      <abilityName>字词错误</abilityName>
      <candidateList>
        <item>拥护中国共产党的领导</item>
      </candidateList>
      <explain/>
      <paraID> 8A6FA90</paraID>
      <start>2</start>
      <end>8</end>
      <status>unmodified</status>
      <modifiedWord/>
      <trackRevisions>false</trackRevisions>
    </reviewItem>
    <reviewItem>
      <errorID>6affe57c-d44d-49ce-83a0-d4af183e7be8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4BE19D3B</paraID>
      <start>0</start>
      <end>2</end>
      <status>modified</status>
      <modifiedWord>4.</modifiedWord>
      <trackRevisions>false</trackRevisions>
    </reviewItem>
    <reviewItem>
      <errorID>21c5e7f7-44c0-4932-9a7f-e7e800dd223a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27BC17C9</paraID>
      <start>0</start>
      <end>2</end>
      <status>modified</status>
      <modifiedWord>1.</modifiedWord>
      <trackRevisions>false</trackRevisions>
    </reviewItem>
    <reviewItem>
      <errorID>ce740c45-d751-477c-a997-af367a02fe9a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5CA69318</paraID>
      <start>0</start>
      <end>2</end>
      <status>modified</status>
      <modifiedWord>2.</modifiedWord>
      <trackRevisions>false</trackRevisions>
    </reviewItem>
    <reviewItem>
      <errorID>2ab0aba5-0af7-4928-b8c9-469a4c23cfab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27A13091</paraID>
      <start>0</start>
      <end>2</end>
      <status>modified</status>
      <modifiedWord>3.</modifiedWord>
      <trackRevisions>false</trackRevisions>
    </reviewItem>
    <reviewItem>
      <errorID>ecc3fdf3-8c99-44d6-b26b-d7be7fc3ccb4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38DC48A0</paraID>
      <start>0</start>
      <end>2</end>
      <status>modified</status>
      <modifiedWord>4.</modifiedWord>
      <trackRevisions>false</trackRevisions>
    </reviewItem>
    <reviewItem>
      <errorID>87e27ea7-0c87-4cf1-bb93-ab915244ef66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784F41AD</paraID>
      <start>0</start>
      <end>2</end>
      <status>modified</status>
      <modifiedWord>5.</modifiedWord>
      <trackRevisions>false</trackRevisions>
    </reviewItem>
    <reviewItem>
      <errorID>36c21081-c562-4953-a90f-4edd11d399a8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5797C71F</paraID>
      <start>23</start>
      <end>24</end>
      <status>ignored</status>
      <modifiedWord/>
      <trackRevisions>false</trackRevisions>
    </reviewItem>
    <reviewItem>
      <errorID>8e067948-d116-4a72-b2b9-2d54c40cdfe4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285EA9B0</paraID>
      <start>16</start>
      <end>17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f5bd60-a366-4e47-b80f-a0ac1f425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武汉市锅炉压力容器检验研究所</Company>
  <Pages>4</Pages>
  <Words>6624</Words>
  <Characters>6873</Characters>
  <Lines>0</Lines>
  <Paragraphs>0</Paragraphs>
  <TotalTime>11</TotalTime>
  <ScaleCrop>false</ScaleCrop>
  <LinksUpToDate>false</LinksUpToDate>
  <CharactersWithSpaces>6895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2020-05-26T07:43:00Z</dcterms:created>
  <dc:creator>Administrator</dc:creator>
  <cp:lastModifiedBy>sophia</cp:lastModifiedBy>
  <cp:lastPrinted>2026-04-10T07:02:00Z</cp:lastPrinted>
  <dcterms:modified xsi:type="dcterms:W3CDTF">2026-07-07T06:26:28Z</dcterms:modified>
  <dc:title> 2020年武汉市锅炉压力容器检验研究所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388BF9DF445D47638D10DF960CBF68E5_13</vt:lpwstr>
  </property>
  <property fmtid="{D5CDD505-2E9C-101B-9397-08002B2CF9AE}" pid="4" name="KSOTemplateDocerSaveRecord">
    <vt:lpwstr>eyJoZGlkIjoiOTgyMmM1YWY3ZTQ3M2YyMjczNTA2MjJhMjE3MDg2NWMiLCJ1c2VySWQiOiIyNTQ5NTAwNTYifQ==</vt:lpwstr>
  </property>
</Properties>
</file>