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年普通高校毕业生择业期内未落实工作单位承诺书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，现报考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（企业名称）        （岗位名称）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本人已经仔细阅读并知晓《吉林省国资委监管企业2026年度第一次集中招聘公告》中高校毕业生（含择业期）岗位报名范围。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不实，愿承担包括终止聘用程序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取消聘用资格等在内的一切后果。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11580D91"/>
    <w:rsid w:val="12EC1F42"/>
    <w:rsid w:val="17391F14"/>
    <w:rsid w:val="17411C91"/>
    <w:rsid w:val="18946F6C"/>
    <w:rsid w:val="19595E57"/>
    <w:rsid w:val="19C374C4"/>
    <w:rsid w:val="1DBA716F"/>
    <w:rsid w:val="1FAC5802"/>
    <w:rsid w:val="1FE7702C"/>
    <w:rsid w:val="206B7BEE"/>
    <w:rsid w:val="2CF147D6"/>
    <w:rsid w:val="33BD0805"/>
    <w:rsid w:val="3B7719EB"/>
    <w:rsid w:val="3F3A434E"/>
    <w:rsid w:val="440341D9"/>
    <w:rsid w:val="4800791D"/>
    <w:rsid w:val="5C6C4A5A"/>
    <w:rsid w:val="5DF574FE"/>
    <w:rsid w:val="5FAD9704"/>
    <w:rsid w:val="6CD77652"/>
    <w:rsid w:val="73D15D1A"/>
    <w:rsid w:val="73FF8094"/>
    <w:rsid w:val="78AE5E93"/>
    <w:rsid w:val="7D0D7929"/>
    <w:rsid w:val="7F376B33"/>
    <w:rsid w:val="7FEF0AAD"/>
    <w:rsid w:val="7FFE342F"/>
    <w:rsid w:val="B7CF2A05"/>
    <w:rsid w:val="BF7D146D"/>
    <w:rsid w:val="D497A239"/>
    <w:rsid w:val="FFFFE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257</Characters>
  <Lines>0</Lines>
  <Paragraphs>0</Paragraphs>
  <TotalTime>32</TotalTime>
  <ScaleCrop>false</ScaleCrop>
  <LinksUpToDate>false</LinksUpToDate>
  <CharactersWithSpaces>292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2024-03-13T15:20:00Z</dcterms:created>
  <dc:creator>Administrator</dc:creator>
  <cp:lastModifiedBy>zky</cp:lastModifiedBy>
  <cp:lastPrinted>2026-07-09T06:47:00Z</cp:lastPrinted>
  <dcterms:modified xsi:type="dcterms:W3CDTF">2026-07-10T00:59:35Z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