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6C881">
      <w:pPr>
        <w:spacing w:before="160" w:after="160" w:line="540" w:lineRule="exact"/>
        <w:jc w:val="left"/>
        <w:rPr>
          <w:rFonts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附件4</w:t>
      </w:r>
    </w:p>
    <w:p w14:paraId="20E50B03">
      <w:pPr>
        <w:spacing w:before="160" w:after="160"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诚信考试承诺书</w:t>
      </w:r>
    </w:p>
    <w:p w14:paraId="77274C25">
      <w:pPr>
        <w:pStyle w:val="4"/>
        <w:widowControl/>
        <w:shd w:val="clear" w:color="auto" w:fill="FFFFFF"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岳阳县国有企业2026年公开招聘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工作人员公告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》及附件和违纪违规处理规定，清楚并理解其内容。我郑重承诺：</w:t>
      </w:r>
    </w:p>
    <w:p w14:paraId="1AF47E54">
      <w:pPr>
        <w:widowControl/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一、自觉遵守《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岳阳县国有企业2026年公开招聘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工作人员公告》的有关规定。</w:t>
      </w:r>
    </w:p>
    <w:p w14:paraId="05CE96EF"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二、准确、慎重报考符合条件的岗位，并对自己的报名负责。</w:t>
      </w:r>
    </w:p>
    <w:p w14:paraId="32FF7CAE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三、诚信报名，如实填写报名信息，不虚报、瞒报，不骗取考试资格，不恶意填写报名信息，不干扰</w:t>
      </w:r>
      <w:r>
        <w:rPr>
          <w:rFonts w:hint="eastAsia" w:ascii="仿宋_GB2312" w:hAnsi="仿宋_GB2312" w:eastAsia="仿宋_GB2312" w:cs="仿宋_GB2312"/>
          <w:sz w:val="32"/>
          <w:szCs w:val="32"/>
        </w:rPr>
        <w:t>正常的报名秩序。</w:t>
      </w:r>
    </w:p>
    <w:p w14:paraId="02BC21AA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诚信考试，遵守考试纪律，服从考试安排，保护本人考试答案，不舞弊或协助他人舞弊，接受雷同卷检测及处理结果；考后不散布、不传播考试试题，不参与网上不负责任的议论。远离公开招聘录用考试违纪违法高压线，避免一次作弊，悔恨终生。</w:t>
      </w:r>
    </w:p>
    <w:p w14:paraId="21701349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诚信履约，珍惜机会，不轻易放弃，珍惜信誉，认真对待每一个招考环节，认真践行每一项招考要求。特别是进入面试环节后，不随意放弃面试、体检、选岗、考察、录取资格，以免错失实现职业理想的机会，影响其他考生权益和招录单位的正常补员需求。被录用后，严格遵守最低服务年限的规定。</w:t>
      </w:r>
    </w:p>
    <w:p w14:paraId="29131FB8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六、保证在考试及录用期间联系方式畅通。</w:t>
      </w:r>
    </w:p>
    <w:p w14:paraId="26E5A1EC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七、对违反以上承诺所造成的后果，本人自愿承担相应责任。</w:t>
      </w:r>
    </w:p>
    <w:p w14:paraId="404CEBB1">
      <w:pPr>
        <w:spacing w:line="5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B737DFF">
      <w:pPr>
        <w:spacing w:line="50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承诺人签名：</w:t>
      </w:r>
    </w:p>
    <w:p w14:paraId="3F4797C1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2026年  月  日</w:t>
      </w:r>
    </w:p>
    <w:sectPr>
      <w:pgSz w:w="11906" w:h="16838"/>
      <w:pgMar w:top="2041" w:right="1474" w:bottom="1928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0725"/>
    <w:rsid w:val="00124BF8"/>
    <w:rsid w:val="007F0725"/>
    <w:rsid w:val="00CE1E3E"/>
    <w:rsid w:val="14EA76BA"/>
    <w:rsid w:val="57A959A3"/>
    <w:rsid w:val="619C77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77eb165-f32b-4811-9a2f-88f478fdf0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</Words>
  <Characters>487</Characters>
  <Lines>3</Lines>
  <Paragraphs>1</Paragraphs>
  <TotalTime>3</TotalTime>
  <ScaleCrop>false</ScaleCrop>
  <LinksUpToDate>false</LinksUpToDate>
  <CharactersWithSpaces>526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2025-09-25T22:24:00Z</dcterms:created>
  <dc:creator>admin</dc:creator>
  <cp:lastModifiedBy>李昌明</cp:lastModifiedBy>
  <dcterms:modified xsi:type="dcterms:W3CDTF">2026-08-07T00:30:30Z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eyJoZGlkIjoiYzI2ZGIyNjIwZDYyZTBmZGE1ZmJkMWEwMDZjZDQ4ZGIiLCJ1c2VySWQiOiIxNjY0MjM5NDU1In0=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21A823B6B4FB404B9537823D36E39C14_12</vt:lpwstr>
  </property>
</Properties>
</file>