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330" w:type="dxa"/>
        <w:tblInd w:w="-5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7"/>
        <w:gridCol w:w="2495"/>
        <w:gridCol w:w="3886"/>
        <w:gridCol w:w="708"/>
        <w:gridCol w:w="708"/>
        <w:gridCol w:w="708"/>
        <w:gridCol w:w="5398"/>
      </w:tblGrid>
      <w:tr w14:paraId="64169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330" w:type="dxa"/>
            <w:gridSpan w:val="7"/>
            <w:tcBorders>
              <w:top w:val="nil"/>
              <w:left w:val="nil"/>
              <w:bottom w:val="nil"/>
              <w:right w:val="nil"/>
            </w:tcBorders>
            <w:noWrap w:val="0"/>
            <w:vAlign w:val="center"/>
          </w:tcPr>
          <w:p w14:paraId="61F5C1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_GBK" w:hAnsi="方正小标宋_GBK" w:eastAsia="方正小标宋_GBK" w:cs="方正小标宋_GBK"/>
                <w:i w:val="0"/>
                <w:iCs w:val="0"/>
                <w:color w:val="000000"/>
                <w:sz w:val="44"/>
                <w:szCs w:val="44"/>
                <w:u w:val="none"/>
              </w:rPr>
            </w:pPr>
            <w:r>
              <w:rPr>
                <w:sz w:val="40"/>
              </w:rPr>
              <mc:AlternateContent>
                <mc:Choice Requires="wps">
                  <w:drawing>
                    <wp:anchor distT="0" distB="0" distL="114300" distR="114300" simplePos="0" relativeHeight="251659264" behindDoc="0" locked="0" layoutInCell="1" allowOverlap="1">
                      <wp:simplePos x="0" y="0"/>
                      <wp:positionH relativeFrom="column">
                        <wp:posOffset>361315</wp:posOffset>
                      </wp:positionH>
                      <wp:positionV relativeFrom="paragraph">
                        <wp:posOffset>-439420</wp:posOffset>
                      </wp:positionV>
                      <wp:extent cx="777875" cy="394335"/>
                      <wp:effectExtent l="4445" t="4445" r="8255" b="10795"/>
                      <wp:wrapNone/>
                      <wp:docPr id="1" name="文本框 1"/>
                      <wp:cNvGraphicFramePr/>
                      <a:graphic xmlns:a="http://schemas.openxmlformats.org/drawingml/2006/main">
                        <a:graphicData uri="http://schemas.microsoft.com/office/word/2010/wordprocessingShape">
                          <wps:wsp>
                            <wps:cNvSpPr txBox="1"/>
                            <wps:spPr>
                              <a:xfrm>
                                <a:off x="0" y="0"/>
                                <a:ext cx="777875" cy="39433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CF43871"/>
                              </w:txbxContent>
                            </wps:txbx>
                            <wps:bodyPr upright="1"/>
                          </wps:wsp>
                        </a:graphicData>
                      </a:graphic>
                    </wp:anchor>
                  </w:drawing>
                </mc:Choice>
                <mc:Fallback>
                  <w:pict>
                    <v:shape id="_x0000_s1026" o:spid="_x0000_s1026" o:spt="202" type="#_x0000_t202" style="position:absolute;left:0pt;margin-left:28.45pt;margin-top:-34.6pt;height:31.05pt;width:61.25pt;z-index:251659264;mso-width-relative:page;mso-height-relative:page;" fillcolor="#FFFFFF" filled="t" stroked="t" coordsize="21600,21600" o:gfxdata="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BpGmHYAAAACQEAAA8AAAAAAAAAAQAgAAAAIgAAAGRy&#10;cy9kb3ducmV2LnhtbFBLAQIUABQAAAAIAIdO4kDM2YfbBQIAADUEAAAOAAAAAAAAAAEAIAAAACcB&#10;AABkcnMvZTJvRG9jLnhtbFBLBQYAAAAABgAGAFkBAACeBQAAAAA=&#10;">
                      <v:fill on="t" focussize="0,0"/>
                      <v:stroke color="#FFFFFF" joinstyle="miter"/>
                      <v:imagedata o:title=""/>
                      <o:lock v:ext="edit" aspectratio="f"/>
                      <v:textbox>
                        <w:txbxContent>
                          <w:p w14:paraId="3CF43871"/>
                        </w:txbxContent>
                      </v:textbox>
                    </v:shape>
                  </w:pict>
                </mc:Fallback>
              </mc:AlternateContent>
            </w:r>
            <w:r>
              <w:rPr>
                <w:rFonts w:hint="eastAsia" w:ascii="方正小标宋_GBK" w:hAnsi="方正小标宋_GBK" w:eastAsia="方正小标宋_GBK" w:cs="方正小标宋_GBK"/>
                <w:i w:val="0"/>
                <w:iCs w:val="0"/>
                <w:color w:val="000000"/>
                <w:sz w:val="40"/>
                <w:szCs w:val="40"/>
                <w:u w:val="none"/>
                <w:lang w:val="en-US" w:eastAsia="zh-CN"/>
              </w:rPr>
              <w:t>2026年博尔塔拉河流域管理处面向社会公开招聘编制外人员三代亲属信息统计表</w:t>
            </w:r>
          </w:p>
        </w:tc>
      </w:tr>
      <w:tr w14:paraId="08B4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922" w:type="dxa"/>
            <w:gridSpan w:val="2"/>
            <w:tcBorders>
              <w:top w:val="nil"/>
              <w:left w:val="nil"/>
              <w:bottom w:val="single" w:color="000000" w:sz="8" w:space="0"/>
              <w:right w:val="nil"/>
            </w:tcBorders>
            <w:noWrap w:val="0"/>
            <w:vAlign w:val="center"/>
          </w:tcPr>
          <w:p w14:paraId="346E7D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填报时间：</w:t>
            </w:r>
          </w:p>
        </w:tc>
        <w:tc>
          <w:tcPr>
            <w:tcW w:w="3886" w:type="dxa"/>
            <w:tcBorders>
              <w:top w:val="nil"/>
              <w:left w:val="nil"/>
              <w:bottom w:val="single" w:color="000000" w:sz="8" w:space="0"/>
              <w:right w:val="nil"/>
            </w:tcBorders>
            <w:noWrap w:val="0"/>
            <w:vAlign w:val="center"/>
          </w:tcPr>
          <w:p w14:paraId="466B6372">
            <w:pPr>
              <w:keepNext w:val="0"/>
              <w:keepLines w:val="0"/>
              <w:pageBreakBefore w:val="0"/>
              <w:widowControl/>
              <w:kinsoku/>
              <w:wordWrap/>
              <w:overflowPunct/>
              <w:topLinePunct w:val="0"/>
              <w:autoSpaceDE/>
              <w:autoSpaceDN/>
              <w:bidi w:val="0"/>
              <w:adjustRightInd/>
              <w:snapToGrid/>
              <w:spacing w:line="320" w:lineRule="exact"/>
              <w:jc w:val="left"/>
              <w:rPr>
                <w:rFonts w:hint="eastAsia" w:ascii="宋体" w:hAnsi="宋体" w:eastAsia="宋体" w:cs="宋体"/>
                <w:i w:val="0"/>
                <w:iCs w:val="0"/>
                <w:color w:val="000000"/>
                <w:sz w:val="24"/>
                <w:szCs w:val="24"/>
                <w:u w:val="none"/>
              </w:rPr>
            </w:pPr>
          </w:p>
        </w:tc>
        <w:tc>
          <w:tcPr>
            <w:tcW w:w="7522" w:type="dxa"/>
            <w:gridSpan w:val="4"/>
            <w:tcBorders>
              <w:top w:val="nil"/>
              <w:left w:val="nil"/>
              <w:bottom w:val="single" w:color="000000" w:sz="8" w:space="0"/>
              <w:right w:val="nil"/>
            </w:tcBorders>
            <w:noWrap w:val="0"/>
            <w:vAlign w:val="center"/>
          </w:tcPr>
          <w:p w14:paraId="00DD41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本人签字：</w:t>
            </w:r>
          </w:p>
        </w:tc>
      </w:tr>
      <w:tr w14:paraId="47F2A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427" w:type="dxa"/>
            <w:tcBorders>
              <w:top w:val="single" w:color="000000" w:sz="8" w:space="0"/>
              <w:left w:val="single" w:color="000000" w:sz="8" w:space="0"/>
              <w:bottom w:val="single" w:color="000000" w:sz="4" w:space="0"/>
              <w:right w:val="single" w:color="000000" w:sz="4" w:space="0"/>
            </w:tcBorders>
            <w:noWrap w:val="0"/>
            <w:vAlign w:val="center"/>
          </w:tcPr>
          <w:p w14:paraId="2D202F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称谓</w:t>
            </w:r>
          </w:p>
        </w:tc>
        <w:tc>
          <w:tcPr>
            <w:tcW w:w="2495" w:type="dxa"/>
            <w:tcBorders>
              <w:top w:val="single" w:color="000000" w:sz="8" w:space="0"/>
              <w:left w:val="single" w:color="000000" w:sz="4" w:space="0"/>
              <w:bottom w:val="single" w:color="000000" w:sz="4" w:space="0"/>
              <w:right w:val="single" w:color="000000" w:sz="4" w:space="0"/>
            </w:tcBorders>
            <w:noWrap w:val="0"/>
            <w:vAlign w:val="center"/>
          </w:tcPr>
          <w:p w14:paraId="11D6E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姓  名</w:t>
            </w:r>
          </w:p>
        </w:tc>
        <w:tc>
          <w:tcPr>
            <w:tcW w:w="3886" w:type="dxa"/>
            <w:tcBorders>
              <w:top w:val="single" w:color="000000" w:sz="8" w:space="0"/>
              <w:left w:val="single" w:color="000000" w:sz="4" w:space="0"/>
              <w:bottom w:val="single" w:color="000000" w:sz="4" w:space="0"/>
              <w:right w:val="single" w:color="000000" w:sz="4" w:space="0"/>
            </w:tcBorders>
            <w:noWrap w:val="0"/>
            <w:vAlign w:val="center"/>
          </w:tcPr>
          <w:p w14:paraId="04D42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身份证号</w:t>
            </w:r>
          </w:p>
        </w:tc>
        <w:tc>
          <w:tcPr>
            <w:tcW w:w="708" w:type="dxa"/>
            <w:tcBorders>
              <w:top w:val="single" w:color="000000" w:sz="8" w:space="0"/>
              <w:left w:val="single" w:color="000000" w:sz="4" w:space="0"/>
              <w:bottom w:val="single" w:color="000000" w:sz="4" w:space="0"/>
              <w:right w:val="single" w:color="000000" w:sz="4" w:space="0"/>
            </w:tcBorders>
            <w:noWrap w:val="0"/>
            <w:vAlign w:val="center"/>
          </w:tcPr>
          <w:p w14:paraId="09432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性别</w:t>
            </w:r>
          </w:p>
        </w:tc>
        <w:tc>
          <w:tcPr>
            <w:tcW w:w="708" w:type="dxa"/>
            <w:tcBorders>
              <w:top w:val="single" w:color="000000" w:sz="8" w:space="0"/>
              <w:left w:val="single" w:color="000000" w:sz="4" w:space="0"/>
              <w:bottom w:val="single" w:color="000000" w:sz="4" w:space="0"/>
              <w:right w:val="single" w:color="000000" w:sz="4" w:space="0"/>
            </w:tcBorders>
            <w:noWrap w:val="0"/>
            <w:vAlign w:val="center"/>
          </w:tcPr>
          <w:p w14:paraId="52D40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族别</w:t>
            </w:r>
          </w:p>
        </w:tc>
        <w:tc>
          <w:tcPr>
            <w:tcW w:w="708" w:type="dxa"/>
            <w:tcBorders>
              <w:top w:val="single" w:color="000000" w:sz="8" w:space="0"/>
              <w:left w:val="single" w:color="000000" w:sz="4" w:space="0"/>
              <w:bottom w:val="single" w:color="000000" w:sz="4" w:space="0"/>
              <w:right w:val="single" w:color="000000" w:sz="4" w:space="0"/>
            </w:tcBorders>
            <w:noWrap w:val="0"/>
            <w:vAlign w:val="center"/>
          </w:tcPr>
          <w:p w14:paraId="660E1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政治</w:t>
            </w:r>
            <w:r>
              <w:rPr>
                <w:rFonts w:hint="default" w:ascii="黑体" w:hAnsi="宋体" w:eastAsia="黑体" w:cs="黑体"/>
                <w:i w:val="0"/>
                <w:iCs w:val="0"/>
                <w:color w:val="000000"/>
                <w:kern w:val="0"/>
                <w:sz w:val="24"/>
                <w:szCs w:val="24"/>
                <w:u w:val="none"/>
                <w:lang w:val="en-US" w:eastAsia="zh-CN" w:bidi="ar"/>
              </w:rPr>
              <w:br w:type="textWrapping"/>
            </w:r>
            <w:r>
              <w:rPr>
                <w:rFonts w:hint="default" w:ascii="黑体" w:hAnsi="宋体" w:eastAsia="黑体" w:cs="黑体"/>
                <w:i w:val="0"/>
                <w:iCs w:val="0"/>
                <w:color w:val="000000"/>
                <w:kern w:val="0"/>
                <w:sz w:val="24"/>
                <w:szCs w:val="24"/>
                <w:u w:val="none"/>
                <w:lang w:val="en-US" w:eastAsia="zh-CN" w:bidi="ar"/>
              </w:rPr>
              <w:t>面貌</w:t>
            </w:r>
          </w:p>
        </w:tc>
        <w:tc>
          <w:tcPr>
            <w:tcW w:w="5398" w:type="dxa"/>
            <w:tcBorders>
              <w:top w:val="single" w:color="000000" w:sz="8" w:space="0"/>
              <w:left w:val="single" w:color="000000" w:sz="4" w:space="0"/>
              <w:bottom w:val="single" w:color="000000" w:sz="4" w:space="0"/>
              <w:right w:val="single" w:color="000000" w:sz="8" w:space="0"/>
            </w:tcBorders>
            <w:noWrap w:val="0"/>
            <w:vAlign w:val="center"/>
          </w:tcPr>
          <w:p w14:paraId="038AE0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黑体" w:hAnsi="宋体" w:eastAsia="黑体" w:cs="黑体"/>
                <w:i w:val="0"/>
                <w:iCs w:val="0"/>
                <w:color w:val="000000"/>
                <w:sz w:val="24"/>
                <w:szCs w:val="24"/>
                <w:u w:val="none"/>
              </w:rPr>
            </w:pPr>
            <w:r>
              <w:rPr>
                <w:rFonts w:hint="default" w:ascii="黑体" w:hAnsi="宋体" w:eastAsia="黑体" w:cs="黑体"/>
                <w:i w:val="0"/>
                <w:iCs w:val="0"/>
                <w:color w:val="000000"/>
                <w:kern w:val="0"/>
                <w:sz w:val="24"/>
                <w:szCs w:val="24"/>
                <w:u w:val="none"/>
                <w:lang w:val="en-US" w:eastAsia="zh-CN" w:bidi="ar"/>
              </w:rPr>
              <w:t>所在单位及职务</w:t>
            </w:r>
          </w:p>
        </w:tc>
      </w:tr>
      <w:tr w14:paraId="56E15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51074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547001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4781BE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49F8C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0BA423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A5F9A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E8583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7165A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458D3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配偶</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335733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748C54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4E9DB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21CAC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D6F5C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2A5FD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0BFF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26DC0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子女1</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01BCE6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022DE3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5826BA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40288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98BC6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33CA35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41D47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433D5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子女2</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0F1956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464007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0C968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1EC6B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1A579D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4DCB39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6A6F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235E2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父亲</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7E5E71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20FA8B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CEC97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0B9182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621D1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F8E48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0209E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6ECA5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母亲</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6825CF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16927D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77CD8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15253D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CFDA5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4ABDFE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15472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6D396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爷爷</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43AECD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2F4E5D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42922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0560B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5FAD5E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3F5EC7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6533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29513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奶奶</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75691E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76DD78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7EF10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0A30D7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04B093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57B2C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2026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4502B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外公（姥爷）</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22EB2C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62678B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AAF12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5D1A49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2F68B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00CCC3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6B6A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5C35B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外婆（姥姥）</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4577A3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2ABD54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50DFC2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79F05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0267F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2F22B0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7601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759172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兄弟姐妹1</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1943E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0A44AF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AC752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7190E7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1A2F62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7ED3B7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6DE93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6995B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兄弟姐妹2</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5ACCA3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20CA4F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EFB35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89D3E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578C0A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3FB0D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314F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7A4D0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兄弟姐妹3</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18C496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6E41B6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63F14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462EE6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6C6B48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5AF5FB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4EE1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427" w:type="dxa"/>
            <w:tcBorders>
              <w:top w:val="single" w:color="000000" w:sz="4" w:space="0"/>
              <w:left w:val="single" w:color="000000" w:sz="8" w:space="0"/>
              <w:bottom w:val="single" w:color="000000" w:sz="4" w:space="0"/>
              <w:right w:val="single" w:color="000000" w:sz="4" w:space="0"/>
            </w:tcBorders>
            <w:noWrap w:val="0"/>
            <w:vAlign w:val="center"/>
          </w:tcPr>
          <w:p w14:paraId="5C1CF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兄弟姐妹4</w:t>
            </w:r>
          </w:p>
        </w:tc>
        <w:tc>
          <w:tcPr>
            <w:tcW w:w="2495" w:type="dxa"/>
            <w:tcBorders>
              <w:top w:val="single" w:color="000000" w:sz="4" w:space="0"/>
              <w:left w:val="single" w:color="000000" w:sz="4" w:space="0"/>
              <w:bottom w:val="single" w:color="000000" w:sz="4" w:space="0"/>
              <w:right w:val="single" w:color="000000" w:sz="4" w:space="0"/>
            </w:tcBorders>
            <w:noWrap w:val="0"/>
            <w:vAlign w:val="center"/>
          </w:tcPr>
          <w:p w14:paraId="3AA7D3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3886" w:type="dxa"/>
            <w:tcBorders>
              <w:top w:val="single" w:color="000000" w:sz="4" w:space="0"/>
              <w:left w:val="single" w:color="000000" w:sz="4" w:space="0"/>
              <w:bottom w:val="single" w:color="000000" w:sz="4" w:space="0"/>
              <w:right w:val="single" w:color="000000" w:sz="4" w:space="0"/>
            </w:tcBorders>
            <w:noWrap w:val="0"/>
            <w:vAlign w:val="center"/>
          </w:tcPr>
          <w:p w14:paraId="0143CC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0303A4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26FEE3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708" w:type="dxa"/>
            <w:tcBorders>
              <w:top w:val="single" w:color="000000" w:sz="4" w:space="0"/>
              <w:left w:val="single" w:color="000000" w:sz="4" w:space="0"/>
              <w:bottom w:val="single" w:color="000000" w:sz="4" w:space="0"/>
              <w:right w:val="single" w:color="000000" w:sz="4" w:space="0"/>
            </w:tcBorders>
            <w:noWrap w:val="0"/>
            <w:vAlign w:val="center"/>
          </w:tcPr>
          <w:p w14:paraId="36F7FE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c>
          <w:tcPr>
            <w:tcW w:w="5398" w:type="dxa"/>
            <w:tcBorders>
              <w:top w:val="single" w:color="000000" w:sz="4" w:space="0"/>
              <w:left w:val="single" w:color="000000" w:sz="4" w:space="0"/>
              <w:bottom w:val="single" w:color="000000" w:sz="4" w:space="0"/>
              <w:right w:val="single" w:color="000000" w:sz="8" w:space="0"/>
            </w:tcBorders>
            <w:noWrap w:val="0"/>
            <w:vAlign w:val="center"/>
          </w:tcPr>
          <w:p w14:paraId="67413B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4"/>
                <w:szCs w:val="24"/>
                <w:u w:val="none"/>
              </w:rPr>
            </w:pPr>
          </w:p>
        </w:tc>
      </w:tr>
      <w:tr w14:paraId="4B834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15330" w:type="dxa"/>
            <w:gridSpan w:val="7"/>
            <w:tcBorders>
              <w:top w:val="single" w:color="000000" w:sz="4" w:space="0"/>
              <w:left w:val="nil"/>
              <w:bottom w:val="nil"/>
              <w:right w:val="nil"/>
            </w:tcBorders>
            <w:noWrap w:val="0"/>
            <w:vAlign w:val="center"/>
          </w:tcPr>
          <w:p w14:paraId="7EBD7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w:t>
            </w:r>
            <w:r>
              <w:rPr>
                <w:rFonts w:hint="default"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填报要求：姓名要填写完整与身份证上一致，已去世人员身份证号可不写，无工作单位的填写家庭住址；2</w:t>
            </w:r>
            <w:r>
              <w:rPr>
                <w:rFonts w:hint="default"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三代亲属是指本人、配偶、子女、父母、兄弟姐妹、爷爷、奶奶、外公（姥爷）、外婆（姥姥）；3</w:t>
            </w:r>
            <w:r>
              <w:rPr>
                <w:rFonts w:hint="default"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政治面貌：中共党员、共青团员、群众。</w:t>
            </w:r>
          </w:p>
        </w:tc>
      </w:tr>
    </w:tbl>
    <w:p w14:paraId="310D1FC1">
      <w:bookmarkStart w:id="0" w:name="_GoBack"/>
      <w:bookmarkEnd w:id="0"/>
    </w:p>
    <w:sectPr>
      <w:pgSz w:w="16838" w:h="11906" w:orient="landscape"/>
      <w:pgMar w:top="1519" w:right="1440" w:bottom="151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05A2F"/>
    <w:rsid w:val="28C05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2026-08-13T08:01:00Z</dcterms:created>
  <dc:creator>走不完的长巷也不过如此</dc:creator>
  <cp:lastModifiedBy>走不完的长巷也不过如此</cp:lastModifiedBy>
  <dcterms:modified xsi:type="dcterms:W3CDTF">2026-08-13T08:02:15Z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9C0A997F0BE44AB490EE2EB4E7D2D4D3_11</vt:lpwstr>
  </property>
  <property fmtid="{D5CDD505-2E9C-101B-9397-08002B2CF9AE}" pid="4" name="KSOTemplateDocerSaveRecord">
    <vt:lpwstr>eyJoZGlkIjoiMzEwNTM5NzYwMDRjMzkwZTVkZjY2ODkwMGIxNGU0OTUiLCJ1c2VySWQiOiIyNjc0MzkxNDUifQ==</vt:lpwstr>
  </property>
</Properties>
</file>