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附件1：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2026年屯昌县乡投人力资源开发有限公司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招聘辅助执法人员职位表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16"/>
        <w:tblW w:w="88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406"/>
        <w:gridCol w:w="921"/>
        <w:gridCol w:w="890"/>
        <w:gridCol w:w="1072"/>
        <w:gridCol w:w="1072"/>
        <w:gridCol w:w="1074"/>
        <w:gridCol w:w="1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序号</w:t>
            </w:r>
          </w:p>
        </w:tc>
        <w:tc>
          <w:tcPr>
            <w:tcW w:w="14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数量</w:t>
            </w:r>
          </w:p>
        </w:tc>
        <w:tc>
          <w:tcPr>
            <w:tcW w:w="8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性别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学历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专业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年龄</w:t>
            </w: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3" w:hRule="atLeast"/>
        </w:trPr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40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辅助执法岗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不限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大专及以上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不限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18-35周岁</w:t>
            </w: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退伍军人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同等条件下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优先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聘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B329B0"/>
    <w:rsid w:val="00122A62"/>
    <w:rsid w:val="00282563"/>
    <w:rsid w:val="007F1E13"/>
    <w:rsid w:val="00945E05"/>
    <w:rsid w:val="00AC4826"/>
    <w:rsid w:val="00B329B0"/>
    <w:rsid w:val="09186F29"/>
    <w:rsid w:val="0CD43C80"/>
    <w:rsid w:val="11B73175"/>
    <w:rsid w:val="1AFA3AE8"/>
    <w:rsid w:val="2FA93AD4"/>
    <w:rsid w:val="43FE751D"/>
    <w:rsid w:val="579F1399"/>
    <w:rsid w:val="6708733A"/>
    <w:rsid w:val="68730FDE"/>
    <w:rsid w:val="6DC9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496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496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496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85858" w:themeColor="text1" w:themeTint="A6"/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3F3F3F" w:themeColor="text1" w:themeTint="BF"/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496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496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496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89</Characters>
  <Lines>1</Lines>
  <Paragraphs>1</Paragraphs>
  <TotalTime>1</TotalTime>
  <ScaleCrop>false</ScaleCrop>
  <LinksUpToDate>false</LinksUpToDate>
  <CharactersWithSpaces>103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2025-07-07T07:01:00Z</dcterms:created>
  <dc:creator>何德敏</dc:creator>
  <cp:lastModifiedBy>pc4</cp:lastModifiedBy>
  <dcterms:modified xsi:type="dcterms:W3CDTF">2026-09-14T01:08:22Z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