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500583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shd w:val="clear" w:color="auto" w:fill="auto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shd w:val="clear" w:color="auto" w:fill="auto"/>
          <w:lang w:val="en-US" w:eastAsia="zh-CN"/>
        </w:rPr>
        <w:t>附件：2</w:t>
      </w:r>
    </w:p>
    <w:p w14:paraId="76AAB16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i w:val="0"/>
          <w:iCs w:val="0"/>
          <w:caps w:val="0"/>
          <w:color w:val="auto"/>
          <w:spacing w:val="0"/>
          <w:kern w:val="0"/>
          <w:sz w:val="44"/>
          <w:szCs w:val="44"/>
          <w:highlight w:val="none"/>
          <w:u w:val="none"/>
          <w:shd w:val="clear" w:color="auto" w:fill="auto"/>
          <w:lang w:val="en-US" w:eastAsia="zh-CN" w:bidi="ar"/>
        </w:rPr>
      </w:pPr>
      <w:r>
        <w:rPr>
          <w:rFonts w:hint="eastAsia" w:ascii="方正小标宋_GBK" w:hAnsi="方正小标宋_GBK" w:eastAsia="方正小标宋_GBK" w:cs="方正小标宋_GBK"/>
          <w:i w:val="0"/>
          <w:iCs w:val="0"/>
          <w:caps w:val="0"/>
          <w:color w:val="auto"/>
          <w:spacing w:val="0"/>
          <w:kern w:val="0"/>
          <w:sz w:val="44"/>
          <w:szCs w:val="44"/>
          <w:highlight w:val="none"/>
          <w:u w:val="none"/>
          <w:shd w:val="clear" w:color="auto" w:fill="auto"/>
          <w:lang w:val="en-US" w:eastAsia="zh-CN" w:bidi="ar"/>
        </w:rPr>
        <w:t>吴忠市太阳山正阳发展有限公司</w:t>
      </w:r>
    </w:p>
    <w:p w14:paraId="773846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i w:val="0"/>
          <w:iCs w:val="0"/>
          <w:caps w:val="0"/>
          <w:color w:val="auto"/>
          <w:spacing w:val="0"/>
          <w:kern w:val="0"/>
          <w:sz w:val="44"/>
          <w:szCs w:val="44"/>
          <w:highlight w:val="none"/>
          <w:u w:val="none"/>
          <w:shd w:val="clear" w:color="auto" w:fill="auto"/>
          <w:lang w:val="en-US" w:eastAsia="zh-CN" w:bidi="ar"/>
        </w:rPr>
      </w:pPr>
      <w:r>
        <w:rPr>
          <w:rFonts w:hint="eastAsia" w:ascii="方正小标宋_GBK" w:hAnsi="方正小标宋_GBK" w:eastAsia="方正小标宋_GBK" w:cs="方正小标宋_GBK"/>
          <w:i w:val="0"/>
          <w:iCs w:val="0"/>
          <w:caps w:val="0"/>
          <w:color w:val="auto"/>
          <w:spacing w:val="0"/>
          <w:kern w:val="0"/>
          <w:sz w:val="44"/>
          <w:szCs w:val="44"/>
          <w:highlight w:val="none"/>
          <w:u w:val="none"/>
          <w:shd w:val="clear" w:color="auto" w:fill="auto"/>
          <w:lang w:val="en-US" w:eastAsia="zh-CN" w:bidi="ar"/>
        </w:rPr>
        <w:t>公开招聘个人诚信承诺书</w:t>
      </w:r>
    </w:p>
    <w:p w14:paraId="4D40F42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shd w:val="clear" w:color="auto" w:fill="auto"/>
          <w:lang w:val="en-US" w:eastAsia="zh-CN"/>
        </w:rPr>
      </w:pPr>
    </w:p>
    <w:p w14:paraId="2D9605F4">
      <w:pPr>
        <w:pStyle w:val="5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default" w:ascii="Times New Roman" w:hAnsi="Times New Roman" w:eastAsia="仿宋_GB2312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u w:val="none"/>
          <w:shd w:val="clear" w:color="auto" w:fill="auto"/>
          <w:lang w:val="en-US" w:eastAsia="zh-CN"/>
        </w:rPr>
      </w:pP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u w:val="none"/>
          <w:shd w:val="clear" w:color="auto" w:fill="auto"/>
          <w:lang w:val="en-US" w:eastAsia="zh-CN"/>
        </w:rPr>
        <w:t xml:space="preserve">本人已仔细阅读《吴忠市太阳山正阳发展有限公司2026年公开招聘公告》及相关材料，清楚并理解其内容。 </w:t>
      </w:r>
    </w:p>
    <w:p w14:paraId="59DA3AA5">
      <w:pPr>
        <w:pStyle w:val="5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default" w:ascii="Times New Roman" w:hAnsi="Times New Roman" w:eastAsia="仿宋_GB2312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u w:val="none"/>
          <w:shd w:val="clear" w:color="auto" w:fill="auto"/>
          <w:lang w:val="en-US" w:eastAsia="zh-CN"/>
        </w:rPr>
      </w:pP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u w:val="none"/>
          <w:shd w:val="clear" w:color="auto" w:fill="auto"/>
          <w:lang w:val="en-US" w:eastAsia="zh-CN"/>
        </w:rPr>
        <w:t>在此我郑重承诺：</w:t>
      </w:r>
    </w:p>
    <w:p w14:paraId="69AA4451">
      <w:pPr>
        <w:pStyle w:val="5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default" w:ascii="Times New Roman" w:hAnsi="Times New Roman" w:eastAsia="仿宋_GB2312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u w:val="none"/>
          <w:shd w:val="clear" w:color="auto" w:fill="auto"/>
          <w:lang w:val="en-US" w:eastAsia="zh-CN"/>
        </w:rPr>
      </w:pP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u w:val="none"/>
          <w:shd w:val="clear" w:color="auto" w:fill="auto"/>
          <w:lang w:val="en-US" w:eastAsia="zh-CN"/>
        </w:rPr>
        <w:t>一、本人提供的报名信息以及其他相关证明材料、个人信息均真实准确完整，提供的通讯联系方式畅通有效。</w:t>
      </w:r>
    </w:p>
    <w:p w14:paraId="46E6D4FF">
      <w:pPr>
        <w:pStyle w:val="5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default" w:ascii="Times New Roman" w:hAnsi="Times New Roman" w:eastAsia="仿宋_GB2312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u w:val="none"/>
          <w:shd w:val="clear" w:color="auto" w:fill="auto"/>
          <w:lang w:val="en-US" w:eastAsia="zh-CN"/>
        </w:rPr>
      </w:pP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u w:val="none"/>
          <w:shd w:val="clear" w:color="auto" w:fill="auto"/>
          <w:lang w:val="en-US" w:eastAsia="zh-CN"/>
        </w:rPr>
        <w:t>二、在笔试、面试等考核环节，我将严格遵守考场纪律，独立完成作答，绝不参与或实施任何形式的舞弊行为。</w:t>
      </w:r>
    </w:p>
    <w:p w14:paraId="3B169BEC">
      <w:pPr>
        <w:pStyle w:val="5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default" w:ascii="Times New Roman" w:hAnsi="Times New Roman" w:eastAsia="仿宋_GB2312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u w:val="none"/>
          <w:shd w:val="clear" w:color="auto" w:fill="auto"/>
          <w:lang w:val="en-US" w:eastAsia="zh-CN"/>
        </w:rPr>
      </w:pP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u w:val="none"/>
          <w:shd w:val="clear" w:color="auto" w:fill="auto"/>
          <w:lang w:val="en-US" w:eastAsia="zh-CN"/>
        </w:rPr>
        <w:t xml:space="preserve">三、本人具有正常履行职责的身体条件，自愿接受统一组织的体检，如有重大疾病或传染病等影响正常履职的疾病，自愿放弃后续应聘资格。 </w:t>
      </w:r>
    </w:p>
    <w:p w14:paraId="716EC322">
      <w:pPr>
        <w:pStyle w:val="5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default" w:ascii="Times New Roman" w:hAnsi="Times New Roman" w:eastAsia="仿宋_GB2312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u w:val="none"/>
          <w:shd w:val="clear" w:color="auto" w:fill="auto"/>
          <w:lang w:val="en-US" w:eastAsia="zh-CN"/>
        </w:rPr>
      </w:pP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u w:val="none"/>
          <w:shd w:val="clear" w:color="auto" w:fill="auto"/>
          <w:lang w:val="en-US" w:eastAsia="zh-CN"/>
        </w:rPr>
        <w:t xml:space="preserve">四、本人承诺自愿接受并积极配合背景调查、考察。 </w:t>
      </w:r>
    </w:p>
    <w:p w14:paraId="3709B48A">
      <w:pPr>
        <w:pStyle w:val="5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default" w:ascii="Times New Roman" w:hAnsi="Times New Roman" w:eastAsia="仿宋_GB2312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u w:val="none"/>
          <w:shd w:val="clear" w:color="auto" w:fill="auto"/>
          <w:lang w:val="en-US" w:eastAsia="zh-CN"/>
        </w:rPr>
      </w:pP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u w:val="none"/>
          <w:shd w:val="clear" w:color="auto" w:fill="auto"/>
          <w:lang w:val="en-US" w:eastAsia="zh-CN"/>
        </w:rPr>
        <w:t xml:space="preserve">五、对违反以上承诺所造成的后果，本人自愿承担取消聘用资格等相应责任。  </w:t>
      </w:r>
    </w:p>
    <w:p w14:paraId="5C2AE47F">
      <w:pPr>
        <w:pStyle w:val="5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default" w:ascii="Times New Roman" w:hAnsi="Times New Roman" w:eastAsia="仿宋_GB2312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u w:val="none"/>
          <w:shd w:val="clear" w:color="auto" w:fill="auto"/>
          <w:lang w:val="en-US" w:eastAsia="zh-CN"/>
        </w:rPr>
      </w:pPr>
    </w:p>
    <w:p w14:paraId="500CECB0">
      <w:pPr>
        <w:pStyle w:val="5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default" w:ascii="Times New Roman" w:hAnsi="Times New Roman" w:eastAsia="仿宋_GB2312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u w:val="none"/>
          <w:shd w:val="clear" w:color="auto" w:fill="auto"/>
          <w:lang w:val="en-US" w:eastAsia="zh-CN"/>
        </w:rPr>
      </w:pPr>
    </w:p>
    <w:p w14:paraId="02C80920">
      <w:pPr>
        <w:pStyle w:val="5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default" w:ascii="Times New Roman" w:hAnsi="Times New Roman" w:eastAsia="仿宋_GB2312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u w:val="none"/>
          <w:shd w:val="clear" w:color="auto" w:fill="auto"/>
          <w:lang w:val="en-US" w:eastAsia="zh-CN"/>
        </w:rPr>
      </w:pPr>
      <w:r>
        <w:rPr>
          <w:rFonts w:hint="eastAsia" w:ascii="Times New Roman" w:hAnsi="Times New Roman" w:eastAsia="仿宋_GB2312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u w:val="none"/>
          <w:shd w:val="clear" w:color="auto" w:fill="auto"/>
          <w:lang w:val="en-US" w:eastAsia="zh-CN"/>
        </w:rPr>
        <w:t xml:space="preserve">                           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u w:val="none"/>
          <w:shd w:val="clear" w:color="auto" w:fill="auto"/>
          <w:lang w:val="en-US" w:eastAsia="zh-CN"/>
        </w:rPr>
        <w:t xml:space="preserve">承诺人签字（手签捺印）： </w:t>
      </w:r>
    </w:p>
    <w:p w14:paraId="23C68626">
      <w:pPr>
        <w:pStyle w:val="5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rightChars="0" w:firstLine="5120" w:firstLineChars="1600"/>
        <w:jc w:val="both"/>
        <w:textAlignment w:val="auto"/>
        <w:outlineLvl w:val="9"/>
        <w:rPr>
          <w:rFonts w:hint="default"/>
          <w:shd w:val="clear" w:color="auto" w:fill="auto"/>
        </w:rPr>
      </w:pP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u w:val="none"/>
          <w:shd w:val="clear" w:color="auto" w:fill="auto"/>
          <w:lang w:val="en-US" w:eastAsia="zh-CN"/>
        </w:rPr>
        <w:t>日期：</w:t>
      </w:r>
      <w:r>
        <w:rPr>
          <w:rFonts w:hint="eastAsia" w:ascii="Times New Roman" w:hAnsi="Times New Roman" w:eastAsia="仿宋_GB2312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u w:val="none"/>
          <w:shd w:val="clear" w:color="auto" w:fill="auto"/>
          <w:lang w:val="en-US" w:eastAsia="zh-CN"/>
        </w:rPr>
        <w:t xml:space="preserve">   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u w:val="none"/>
          <w:shd w:val="clear" w:color="auto" w:fill="auto"/>
          <w:lang w:val="en-US" w:eastAsia="zh-CN"/>
        </w:rPr>
        <w:t xml:space="preserve">年 </w:t>
      </w:r>
      <w:r>
        <w:rPr>
          <w:rFonts w:hint="eastAsia" w:ascii="Times New Roman" w:hAnsi="Times New Roman" w:eastAsia="仿宋_GB2312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u w:val="none"/>
          <w:shd w:val="clear" w:color="auto" w:fill="auto"/>
          <w:lang w:val="en-US" w:eastAsia="zh-CN"/>
        </w:rPr>
        <w:t xml:space="preserve">  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u w:val="none"/>
          <w:shd w:val="clear" w:color="auto" w:fill="auto"/>
          <w:lang w:val="en-US" w:eastAsia="zh-CN"/>
        </w:rPr>
        <w:t xml:space="preserve"> 月  </w:t>
      </w:r>
      <w:r>
        <w:rPr>
          <w:rFonts w:hint="eastAsia" w:ascii="Times New Roman" w:hAnsi="Times New Roman" w:eastAsia="仿宋_GB2312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u w:val="none"/>
          <w:shd w:val="clear" w:color="auto" w:fill="auto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u w:val="none"/>
          <w:shd w:val="clear" w:color="auto" w:fill="auto"/>
          <w:lang w:val="en-US" w:eastAsia="zh-CN"/>
        </w:rPr>
        <w:t>日</w:t>
      </w:r>
    </w:p>
    <w:p w14:paraId="22D16849">
      <w:pPr>
        <w:pStyle w:val="3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40" w:lineRule="exact"/>
        <w:ind w:right="0" w:rightChars="0"/>
        <w:jc w:val="both"/>
        <w:textAlignment w:val="baseline"/>
        <w:rPr>
          <w:rFonts w:hint="eastAsia" w:ascii="仿宋_GB2312" w:hAnsi="仿宋_GB2312" w:eastAsia="仿宋_GB2312" w:cs="仿宋_GB2312"/>
          <w:color w:val="auto"/>
          <w:spacing w:val="17"/>
          <w:sz w:val="32"/>
          <w:szCs w:val="32"/>
          <w:highlight w:val="none"/>
          <w:lang w:val="en-US" w:eastAsia="zh-CN"/>
        </w:rPr>
      </w:pPr>
    </w:p>
    <w:p w14:paraId="6A7CD6FE">
      <w:bookmarkStart w:id="0" w:name="_GoBack"/>
      <w:bookmarkEnd w:id="0"/>
    </w:p>
    <w:sectPr>
      <w:footerReference r:id="rId5" w:type="default"/>
      <w:pgSz w:w="11900" w:h="16830"/>
      <w:pgMar w:top="2098" w:right="1361" w:bottom="2041" w:left="1417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6973FBA"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9F33E85">
                          <w:pPr>
                            <w:pStyle w:val="4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9F33E85">
                    <w:pPr>
                      <w:pStyle w:val="4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1A83A59"/>
    <w:rsid w:val="23641680"/>
    <w:rsid w:val="23BC326A"/>
    <w:rsid w:val="37B26A07"/>
    <w:rsid w:val="51A83A59"/>
    <w:rsid w:val="52D03B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paragraph" w:styleId="2">
    <w:name w:val="heading 4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4"/>
      <w:szCs w:val="24"/>
      <w:lang w:val="en-US" w:eastAsia="zh-CN" w:bidi="ar"/>
    </w:rPr>
  </w:style>
  <w:style w:type="character" w:default="1" w:styleId="7">
    <w:name w:val="Default Paragraph Font"/>
    <w:semiHidden/>
    <w:uiPriority w:val="0"/>
  </w:style>
  <w:style w:type="table" w:default="1" w:styleId="6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semiHidden/>
    <w:qFormat/>
    <w:uiPriority w:val="0"/>
    <w:rPr>
      <w:rFonts w:ascii="仿宋" w:hAnsi="仿宋" w:eastAsia="仿宋" w:cs="仿宋"/>
      <w:sz w:val="31"/>
      <w:szCs w:val="31"/>
      <w:lang w:val="en-US" w:eastAsia="en-US" w:bidi="ar-SA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2026-09-28T03:14:00Z</dcterms:created>
  <dc:creator>18169157862</dc:creator>
  <cp:lastModifiedBy>18169157862</cp:lastModifiedBy>
  <dcterms:modified xsi:type="dcterms:W3CDTF">2026-09-28T03:16:00Z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DFF7922B775743F69F8092308A49B56B_11</vt:lpwstr>
  </property>
  <property fmtid="{D5CDD505-2E9C-101B-9397-08002B2CF9AE}" pid="4" name="KSOTemplateDocerSaveRecord">
    <vt:lpwstr>eyJoZGlkIjoiMTRiNmU2MTQxZjVlMmJiNzczN2Q3Y2QwMzMzZGRmZjMiLCJ1c2VySWQiOiI3MTI3NDc4ODkifQ==</vt:lpwstr>
  </property>
</Properties>
</file>