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761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" w:hAnsi="仿宋" w:eastAsia="仿宋" w:cs="仿宋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附件1   </w:t>
      </w:r>
      <w:r>
        <w:rPr>
          <w:rFonts w:hint="eastAsia" w:ascii="仿宋" w:hAnsi="仿宋" w:eastAsia="仿宋" w:cs="仿宋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 xml:space="preserve"> </w:t>
      </w:r>
    </w:p>
    <w:p w14:paraId="1A10E06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仿宋" w:hAnsi="仿宋" w:eastAsia="仿宋" w:cs="仿宋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GoBack"/>
      <w:r>
        <w:rPr>
          <w:rFonts w:hint="eastAsia" w:ascii="仿宋" w:hAnsi="仿宋" w:eastAsia="仿宋" w:cs="仿宋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昆明市文化和旅游局2026年公开招聘编外人员岗位信息表</w:t>
      </w:r>
      <w:bookmarkEnd w:id="0"/>
    </w:p>
    <w:tbl>
      <w:tblPr>
        <w:tblStyle w:val="3"/>
        <w:tblpPr w:leftFromText="180" w:rightFromText="180" w:vertAnchor="text" w:horzAnchor="page" w:tblpXSpec="center" w:tblpY="263"/>
        <w:tblOverlap w:val="never"/>
        <w:tblW w:w="147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56"/>
        <w:gridCol w:w="1620"/>
        <w:gridCol w:w="726"/>
        <w:gridCol w:w="1332"/>
        <w:gridCol w:w="2124"/>
        <w:gridCol w:w="684"/>
        <w:gridCol w:w="1386"/>
        <w:gridCol w:w="2640"/>
        <w:gridCol w:w="2217"/>
      </w:tblGrid>
      <w:tr w14:paraId="07317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7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B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7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0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7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9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</w:t>
            </w:r>
          </w:p>
          <w:p w14:paraId="5F1F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223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6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昆明市文化和旅游局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9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昆明市旅游市场监管综合调度指挥中心执法辅助岗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2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国民教育大学本科及以上学历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C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18周岁以上、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38周岁以下，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即1988年10月1日至2008年10月1日出生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8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C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D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旅游管理、法律、计算机相关专业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w w:val="90"/>
                <w:sz w:val="22"/>
                <w:szCs w:val="22"/>
                <w:u w:val="none"/>
              </w:rPr>
              <w:t>工作地点详见招聘公告</w:t>
            </w:r>
          </w:p>
        </w:tc>
      </w:tr>
      <w:tr w14:paraId="52B6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E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A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昆明市文化和旅游局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C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昆明市旅游市场监管综合调度指挥中心综合管理岗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F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7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国民教育大学本科及以上学历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5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18周岁以上、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38周岁以下，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即1988年10月1日至2008年10月1日出生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F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党员或预备党员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w w:val="90"/>
                <w:sz w:val="22"/>
                <w:szCs w:val="22"/>
                <w:u w:val="none"/>
              </w:rPr>
              <w:t>工作地点详见招聘公告</w:t>
            </w:r>
          </w:p>
        </w:tc>
      </w:tr>
    </w:tbl>
    <w:p w14:paraId="7B1B68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eastAsia" w:ascii="仿宋" w:hAnsi="仿宋" w:eastAsia="仿宋" w:cs="仿宋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  <w:sectPr>
          <w:pgSz w:w="16838" w:h="11906" w:orient="landscape"/>
          <w:pgMar w:top="1179" w:right="1327" w:bottom="1349" w:left="1327" w:header="851" w:footer="992" w:gutter="0"/>
          <w:cols w:space="720" w:num="1"/>
          <w:docGrid w:type="lines" w:linePitch="312" w:charSpace="0"/>
        </w:sectPr>
      </w:pPr>
    </w:p>
    <w:p w14:paraId="4B6E37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E650D"/>
    <w:rsid w:val="696E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2026-10-08T06:41:00Z</dcterms:created>
  <dc:creator>＊＊＊＊＊＊</dc:creator>
  <cp:lastModifiedBy>＊＊＊＊＊＊</cp:lastModifiedBy>
  <dcterms:modified xsi:type="dcterms:W3CDTF">2026-10-08T06:42:18Z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DFB58D0C8AB3421CB3ECD03451A0BC58_11</vt:lpwstr>
  </property>
  <property fmtid="{D5CDD505-2E9C-101B-9397-08002B2CF9AE}" pid="4" name="KSOTemplateDocerSaveRecord">
    <vt:lpwstr>eyJoZGlkIjoiYWEzNTBhMzg2ODFhMDYzNTRhNWVkNzJkZmU1MDAyNWIiLCJ1c2VySWQiOiIzMzE1NTgzNTAifQ==</vt:lpwstr>
  </property>
</Properties>
</file>