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F6CD1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附件2</w:t>
      </w:r>
    </w:p>
    <w:p w14:paraId="5BBE37DB">
      <w:pPr>
        <w:pStyle w:val="2"/>
        <w:bidi w:val="0"/>
        <w:jc w:val="center"/>
      </w:pPr>
      <w:bookmarkStart w:id="0" w:name="_GoBack"/>
      <w:r>
        <w:rPr>
          <w:rFonts w:hint="eastAsia"/>
          <w:lang w:val="en-US" w:eastAsia="zh-CN"/>
        </w:rPr>
        <w:t>2026年乾安县消防员招录体能测试、岗位适应性测试项目及标准</w:t>
      </w:r>
    </w:p>
    <w:bookmarkEnd w:id="0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5"/>
        <w:gridCol w:w="1006"/>
        <w:gridCol w:w="978"/>
        <w:gridCol w:w="1033"/>
        <w:gridCol w:w="1012"/>
        <w:gridCol w:w="1122"/>
        <w:gridCol w:w="1000"/>
        <w:gridCol w:w="1066"/>
        <w:gridCol w:w="1000"/>
        <w:gridCol w:w="1256"/>
        <w:gridCol w:w="1156"/>
        <w:gridCol w:w="1225"/>
      </w:tblGrid>
      <w:tr w14:paraId="5296A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925" w:type="dxa"/>
            <w:vMerge w:val="restart"/>
            <w:vAlign w:val="center"/>
          </w:tcPr>
          <w:p w14:paraId="0257B4D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</w:tc>
        <w:tc>
          <w:tcPr>
            <w:tcW w:w="10629" w:type="dxa"/>
            <w:gridSpan w:val="10"/>
            <w:vAlign w:val="center"/>
          </w:tcPr>
          <w:p w14:paraId="499146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40"/>
                <w:szCs w:val="40"/>
                <w:lang w:val="en-US" w:eastAsia="zh-CN" w:bidi="ar"/>
              </w:rPr>
              <w:t>体能测试成绩对应分值、测试办法</w:t>
            </w:r>
          </w:p>
        </w:tc>
        <w:tc>
          <w:tcPr>
            <w:tcW w:w="1225" w:type="dxa"/>
            <w:vMerge w:val="restart"/>
            <w:vAlign w:val="center"/>
          </w:tcPr>
          <w:p w14:paraId="7ED987F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2E7E6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925" w:type="dxa"/>
            <w:vMerge w:val="continue"/>
            <w:vAlign w:val="center"/>
          </w:tcPr>
          <w:p w14:paraId="21C8A1C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06" w:type="dxa"/>
            <w:vAlign w:val="center"/>
          </w:tcPr>
          <w:p w14:paraId="62719C1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 分</w:t>
            </w:r>
          </w:p>
          <w:p w14:paraId="2B9DA79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978" w:type="dxa"/>
            <w:vAlign w:val="center"/>
          </w:tcPr>
          <w:p w14:paraId="75E3B1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4 分</w:t>
            </w:r>
          </w:p>
          <w:p w14:paraId="563E8C0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33" w:type="dxa"/>
            <w:vAlign w:val="center"/>
          </w:tcPr>
          <w:p w14:paraId="129E524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6 分</w:t>
            </w:r>
          </w:p>
          <w:p w14:paraId="714C89B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12" w:type="dxa"/>
            <w:vAlign w:val="center"/>
          </w:tcPr>
          <w:p w14:paraId="32E0664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8分</w:t>
            </w:r>
          </w:p>
          <w:p w14:paraId="3C1D068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122" w:type="dxa"/>
            <w:vAlign w:val="center"/>
          </w:tcPr>
          <w:p w14:paraId="18F0A9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10分</w:t>
            </w:r>
          </w:p>
          <w:p w14:paraId="40F309D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00" w:type="dxa"/>
            <w:vAlign w:val="center"/>
          </w:tcPr>
          <w:p w14:paraId="713FB81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12分</w:t>
            </w:r>
          </w:p>
          <w:p w14:paraId="50A6638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66" w:type="dxa"/>
            <w:vAlign w:val="center"/>
          </w:tcPr>
          <w:p w14:paraId="300507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14分</w:t>
            </w:r>
          </w:p>
          <w:p w14:paraId="11F962A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00" w:type="dxa"/>
            <w:vAlign w:val="center"/>
          </w:tcPr>
          <w:p w14:paraId="080B9A0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16分</w:t>
            </w:r>
          </w:p>
          <w:p w14:paraId="774110B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0B256DE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18 分</w:t>
            </w:r>
          </w:p>
          <w:p w14:paraId="51D48E2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156" w:type="dxa"/>
            <w:vAlign w:val="center"/>
          </w:tcPr>
          <w:p w14:paraId="15CB8D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20分</w:t>
            </w:r>
          </w:p>
          <w:p w14:paraId="4A15D61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225" w:type="dxa"/>
            <w:vMerge w:val="continue"/>
            <w:vAlign w:val="center"/>
          </w:tcPr>
          <w:p w14:paraId="093DE3E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318ED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925" w:type="dxa"/>
            <w:vAlign w:val="center"/>
          </w:tcPr>
          <w:p w14:paraId="439F197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1000 米跑</w:t>
            </w:r>
          </w:p>
          <w:p w14:paraId="4EAC276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（分、秒）</w:t>
            </w:r>
          </w:p>
          <w:p w14:paraId="3E43BDD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06" w:type="dxa"/>
            <w:vAlign w:val="center"/>
          </w:tcPr>
          <w:p w14:paraId="66FB631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4′35″</w:t>
            </w:r>
          </w:p>
        </w:tc>
        <w:tc>
          <w:tcPr>
            <w:tcW w:w="978" w:type="dxa"/>
            <w:vAlign w:val="center"/>
          </w:tcPr>
          <w:p w14:paraId="694BB54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4′20″</w:t>
            </w:r>
          </w:p>
        </w:tc>
        <w:tc>
          <w:tcPr>
            <w:tcW w:w="1033" w:type="dxa"/>
            <w:vAlign w:val="center"/>
          </w:tcPr>
          <w:p w14:paraId="0AB630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4′15″</w:t>
            </w:r>
          </w:p>
        </w:tc>
        <w:tc>
          <w:tcPr>
            <w:tcW w:w="1012" w:type="dxa"/>
            <w:vAlign w:val="center"/>
          </w:tcPr>
          <w:p w14:paraId="39F1CDD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4′10″</w:t>
            </w:r>
          </w:p>
        </w:tc>
        <w:tc>
          <w:tcPr>
            <w:tcW w:w="1122" w:type="dxa"/>
            <w:vAlign w:val="center"/>
          </w:tcPr>
          <w:p w14:paraId="1A9659E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4′05″</w:t>
            </w:r>
          </w:p>
        </w:tc>
        <w:tc>
          <w:tcPr>
            <w:tcW w:w="1000" w:type="dxa"/>
            <w:vAlign w:val="center"/>
          </w:tcPr>
          <w:p w14:paraId="0FC3B7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4′00″</w:t>
            </w:r>
          </w:p>
        </w:tc>
        <w:tc>
          <w:tcPr>
            <w:tcW w:w="1066" w:type="dxa"/>
            <w:vAlign w:val="center"/>
          </w:tcPr>
          <w:p w14:paraId="32FFA10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3′55″</w:t>
            </w:r>
          </w:p>
        </w:tc>
        <w:tc>
          <w:tcPr>
            <w:tcW w:w="1000" w:type="dxa"/>
            <w:vAlign w:val="center"/>
          </w:tcPr>
          <w:p w14:paraId="2AD7CB5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3′50″</w:t>
            </w:r>
          </w:p>
        </w:tc>
        <w:tc>
          <w:tcPr>
            <w:tcW w:w="1256" w:type="dxa"/>
            <w:vAlign w:val="center"/>
          </w:tcPr>
          <w:p w14:paraId="64856CF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3′45″</w:t>
            </w:r>
          </w:p>
        </w:tc>
        <w:tc>
          <w:tcPr>
            <w:tcW w:w="1156" w:type="dxa"/>
            <w:vAlign w:val="center"/>
          </w:tcPr>
          <w:p w14:paraId="6028CC6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3′40″</w:t>
            </w:r>
          </w:p>
        </w:tc>
        <w:tc>
          <w:tcPr>
            <w:tcW w:w="1225" w:type="dxa"/>
            <w:vMerge w:val="restart"/>
            <w:vAlign w:val="center"/>
          </w:tcPr>
          <w:p w14:paraId="60F5C66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  <w:p w14:paraId="3BD9019E">
            <w:pPr>
              <w:bidi w:val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  <w:p w14:paraId="679529F1"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39F368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测试项目及标准中“以上”“以下”均含本级、本数。</w:t>
            </w:r>
          </w:p>
          <w:p w14:paraId="570F9394">
            <w:pPr>
              <w:bidi w:val="0"/>
              <w:ind w:firstLine="381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798F7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925" w:type="dxa"/>
            <w:vAlign w:val="center"/>
          </w:tcPr>
          <w:p w14:paraId="4C316C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立定跳远</w:t>
            </w:r>
          </w:p>
          <w:p w14:paraId="04EE20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（米）</w:t>
            </w:r>
          </w:p>
          <w:p w14:paraId="01397F5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06" w:type="dxa"/>
            <w:vAlign w:val="center"/>
          </w:tcPr>
          <w:p w14:paraId="40D0AB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2.01</w:t>
            </w:r>
          </w:p>
        </w:tc>
        <w:tc>
          <w:tcPr>
            <w:tcW w:w="978" w:type="dxa"/>
            <w:vAlign w:val="center"/>
          </w:tcPr>
          <w:p w14:paraId="718140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2.13</w:t>
            </w:r>
          </w:p>
        </w:tc>
        <w:tc>
          <w:tcPr>
            <w:tcW w:w="1033" w:type="dxa"/>
            <w:vAlign w:val="center"/>
          </w:tcPr>
          <w:p w14:paraId="7ECC4C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2.18</w:t>
            </w:r>
          </w:p>
        </w:tc>
        <w:tc>
          <w:tcPr>
            <w:tcW w:w="1012" w:type="dxa"/>
            <w:vAlign w:val="center"/>
          </w:tcPr>
          <w:p w14:paraId="745B333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2.23</w:t>
            </w:r>
          </w:p>
        </w:tc>
        <w:tc>
          <w:tcPr>
            <w:tcW w:w="1122" w:type="dxa"/>
            <w:vAlign w:val="center"/>
          </w:tcPr>
          <w:p w14:paraId="179806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2.28</w:t>
            </w:r>
          </w:p>
        </w:tc>
        <w:tc>
          <w:tcPr>
            <w:tcW w:w="1000" w:type="dxa"/>
            <w:vAlign w:val="center"/>
          </w:tcPr>
          <w:p w14:paraId="5593A95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2.33</w:t>
            </w:r>
          </w:p>
        </w:tc>
        <w:tc>
          <w:tcPr>
            <w:tcW w:w="1066" w:type="dxa"/>
            <w:vAlign w:val="center"/>
          </w:tcPr>
          <w:p w14:paraId="0AB5A7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2.38</w:t>
            </w:r>
          </w:p>
        </w:tc>
        <w:tc>
          <w:tcPr>
            <w:tcW w:w="1000" w:type="dxa"/>
            <w:vAlign w:val="center"/>
          </w:tcPr>
          <w:p w14:paraId="5A2BB23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2.43</w:t>
            </w:r>
          </w:p>
        </w:tc>
        <w:tc>
          <w:tcPr>
            <w:tcW w:w="1256" w:type="dxa"/>
            <w:vAlign w:val="center"/>
          </w:tcPr>
          <w:p w14:paraId="3F7AA01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2.48</w:t>
            </w:r>
          </w:p>
        </w:tc>
        <w:tc>
          <w:tcPr>
            <w:tcW w:w="1156" w:type="dxa"/>
            <w:vAlign w:val="center"/>
          </w:tcPr>
          <w:p w14:paraId="45276A8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2.53</w:t>
            </w:r>
          </w:p>
        </w:tc>
        <w:tc>
          <w:tcPr>
            <w:tcW w:w="1225" w:type="dxa"/>
            <w:vMerge w:val="continue"/>
            <w:vAlign w:val="center"/>
          </w:tcPr>
          <w:p w14:paraId="66E2361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4F99F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925" w:type="dxa"/>
            <w:vAlign w:val="center"/>
          </w:tcPr>
          <w:p w14:paraId="4D81F5D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俯卧撑</w:t>
            </w:r>
          </w:p>
          <w:p w14:paraId="027EF46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（次/2 分钟）</w:t>
            </w:r>
          </w:p>
          <w:p w14:paraId="57496DA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06" w:type="dxa"/>
            <w:vAlign w:val="center"/>
          </w:tcPr>
          <w:p w14:paraId="0CC98B8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978" w:type="dxa"/>
            <w:vAlign w:val="center"/>
          </w:tcPr>
          <w:p w14:paraId="0C60D8A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033" w:type="dxa"/>
            <w:vAlign w:val="center"/>
          </w:tcPr>
          <w:p w14:paraId="22436C0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012" w:type="dxa"/>
            <w:vAlign w:val="center"/>
          </w:tcPr>
          <w:p w14:paraId="0505635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122" w:type="dxa"/>
            <w:vAlign w:val="center"/>
          </w:tcPr>
          <w:p w14:paraId="4AE21A6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000" w:type="dxa"/>
            <w:vAlign w:val="center"/>
          </w:tcPr>
          <w:p w14:paraId="38F4A5C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1066" w:type="dxa"/>
            <w:vAlign w:val="center"/>
          </w:tcPr>
          <w:p w14:paraId="57FC003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000" w:type="dxa"/>
            <w:vAlign w:val="center"/>
          </w:tcPr>
          <w:p w14:paraId="2C3E880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1256" w:type="dxa"/>
            <w:vAlign w:val="center"/>
          </w:tcPr>
          <w:p w14:paraId="7A50625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1156" w:type="dxa"/>
            <w:vAlign w:val="center"/>
          </w:tcPr>
          <w:p w14:paraId="570820E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42</w:t>
            </w:r>
          </w:p>
        </w:tc>
        <w:tc>
          <w:tcPr>
            <w:tcW w:w="1225" w:type="dxa"/>
            <w:vMerge w:val="continue"/>
            <w:vAlign w:val="center"/>
          </w:tcPr>
          <w:p w14:paraId="0BDA88D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5AA68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925" w:type="dxa"/>
            <w:vAlign w:val="center"/>
          </w:tcPr>
          <w:p w14:paraId="333E29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100 米跑（秒）</w:t>
            </w:r>
          </w:p>
          <w:p w14:paraId="6D6AD29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06" w:type="dxa"/>
            <w:vAlign w:val="center"/>
          </w:tcPr>
          <w:p w14:paraId="2C7E196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17″3</w:t>
            </w:r>
          </w:p>
        </w:tc>
        <w:tc>
          <w:tcPr>
            <w:tcW w:w="978" w:type="dxa"/>
            <w:vAlign w:val="center"/>
          </w:tcPr>
          <w:p w14:paraId="35D8DBD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15″9</w:t>
            </w:r>
          </w:p>
        </w:tc>
        <w:tc>
          <w:tcPr>
            <w:tcW w:w="1033" w:type="dxa"/>
            <w:vAlign w:val="center"/>
          </w:tcPr>
          <w:p w14:paraId="43CD62F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15″6</w:t>
            </w:r>
          </w:p>
        </w:tc>
        <w:tc>
          <w:tcPr>
            <w:tcW w:w="1012" w:type="dxa"/>
            <w:vAlign w:val="center"/>
          </w:tcPr>
          <w:p w14:paraId="7DB8507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15″3</w:t>
            </w:r>
          </w:p>
        </w:tc>
        <w:tc>
          <w:tcPr>
            <w:tcW w:w="1122" w:type="dxa"/>
            <w:vAlign w:val="center"/>
          </w:tcPr>
          <w:p w14:paraId="1D21D0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15″0</w:t>
            </w:r>
          </w:p>
        </w:tc>
        <w:tc>
          <w:tcPr>
            <w:tcW w:w="1000" w:type="dxa"/>
            <w:vAlign w:val="center"/>
          </w:tcPr>
          <w:p w14:paraId="4012B09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14″7</w:t>
            </w:r>
          </w:p>
        </w:tc>
        <w:tc>
          <w:tcPr>
            <w:tcW w:w="1066" w:type="dxa"/>
            <w:vAlign w:val="center"/>
          </w:tcPr>
          <w:p w14:paraId="7AD1464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14″4</w:t>
            </w:r>
          </w:p>
        </w:tc>
        <w:tc>
          <w:tcPr>
            <w:tcW w:w="1000" w:type="dxa"/>
            <w:vAlign w:val="center"/>
          </w:tcPr>
          <w:p w14:paraId="619783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14″1</w:t>
            </w:r>
          </w:p>
        </w:tc>
        <w:tc>
          <w:tcPr>
            <w:tcW w:w="1256" w:type="dxa"/>
            <w:vAlign w:val="center"/>
          </w:tcPr>
          <w:p w14:paraId="5ED780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13″8</w:t>
            </w:r>
          </w:p>
        </w:tc>
        <w:tc>
          <w:tcPr>
            <w:tcW w:w="1156" w:type="dxa"/>
            <w:vAlign w:val="center"/>
          </w:tcPr>
          <w:p w14:paraId="2E25766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13″5</w:t>
            </w:r>
          </w:p>
        </w:tc>
        <w:tc>
          <w:tcPr>
            <w:tcW w:w="1225" w:type="dxa"/>
            <w:vMerge w:val="continue"/>
            <w:vAlign w:val="center"/>
          </w:tcPr>
          <w:p w14:paraId="698B2DF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7BFE4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925" w:type="dxa"/>
            <w:vAlign w:val="center"/>
          </w:tcPr>
          <w:p w14:paraId="50AB99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仰卧起坐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（次/2 分钟）</w:t>
            </w:r>
          </w:p>
        </w:tc>
        <w:tc>
          <w:tcPr>
            <w:tcW w:w="1006" w:type="dxa"/>
            <w:vAlign w:val="center"/>
          </w:tcPr>
          <w:p w14:paraId="4F354E7C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  <w:t>45</w:t>
            </w:r>
          </w:p>
        </w:tc>
        <w:tc>
          <w:tcPr>
            <w:tcW w:w="978" w:type="dxa"/>
            <w:vAlign w:val="center"/>
          </w:tcPr>
          <w:p w14:paraId="1F69AA02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  <w:t>47</w:t>
            </w:r>
          </w:p>
        </w:tc>
        <w:tc>
          <w:tcPr>
            <w:tcW w:w="1033" w:type="dxa"/>
            <w:vAlign w:val="center"/>
          </w:tcPr>
          <w:p w14:paraId="5B76FC71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  <w:t>49</w:t>
            </w:r>
          </w:p>
        </w:tc>
        <w:tc>
          <w:tcPr>
            <w:tcW w:w="1012" w:type="dxa"/>
            <w:vAlign w:val="center"/>
          </w:tcPr>
          <w:p w14:paraId="3947CF3F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  <w:t>52</w:t>
            </w:r>
          </w:p>
        </w:tc>
        <w:tc>
          <w:tcPr>
            <w:tcW w:w="1122" w:type="dxa"/>
            <w:vAlign w:val="center"/>
          </w:tcPr>
          <w:p w14:paraId="6F526524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  <w:t>55</w:t>
            </w:r>
          </w:p>
        </w:tc>
        <w:tc>
          <w:tcPr>
            <w:tcW w:w="1000" w:type="dxa"/>
            <w:vAlign w:val="center"/>
          </w:tcPr>
          <w:p w14:paraId="45D4C743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  <w:t>58</w:t>
            </w:r>
          </w:p>
        </w:tc>
        <w:tc>
          <w:tcPr>
            <w:tcW w:w="1066" w:type="dxa"/>
            <w:vAlign w:val="center"/>
          </w:tcPr>
          <w:p w14:paraId="1A5878D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  <w:t>60</w:t>
            </w:r>
          </w:p>
        </w:tc>
        <w:tc>
          <w:tcPr>
            <w:tcW w:w="1000" w:type="dxa"/>
            <w:vAlign w:val="center"/>
          </w:tcPr>
          <w:p w14:paraId="4077531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  <w:t>64</w:t>
            </w:r>
          </w:p>
        </w:tc>
        <w:tc>
          <w:tcPr>
            <w:tcW w:w="1256" w:type="dxa"/>
            <w:vAlign w:val="center"/>
          </w:tcPr>
          <w:p w14:paraId="2DF7F5BA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  <w:t>68</w:t>
            </w:r>
          </w:p>
        </w:tc>
        <w:tc>
          <w:tcPr>
            <w:tcW w:w="1156" w:type="dxa"/>
            <w:vAlign w:val="center"/>
          </w:tcPr>
          <w:p w14:paraId="090220B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vertAlign w:val="baseline"/>
                <w:lang w:val="en-US" w:eastAsia="zh-CN"/>
              </w:rPr>
              <w:t>70</w:t>
            </w:r>
          </w:p>
        </w:tc>
        <w:tc>
          <w:tcPr>
            <w:tcW w:w="1225" w:type="dxa"/>
            <w:vMerge w:val="continue"/>
            <w:vAlign w:val="center"/>
          </w:tcPr>
          <w:p w14:paraId="17FA848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</w:tbl>
    <w:p w14:paraId="08393E59">
      <w:pPr>
        <w:rPr>
          <w:rFonts w:hint="eastAsia" w:ascii="仿宋" w:hAnsi="仿宋" w:eastAsia="仿宋" w:cs="仿宋"/>
          <w:sz w:val="21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CE4BE7"/>
    <w:rsid w:val="1CCE4BE7"/>
    <w:rsid w:val="51E46AE7"/>
    <w:rsid w:val="598D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317</Characters>
  <Lines>0</Lines>
  <Paragraphs>0</Paragraphs>
  <TotalTime>1110</TotalTime>
  <ScaleCrop>false</ScaleCrop>
  <LinksUpToDate>false</LinksUpToDate>
  <CharactersWithSpaces>325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2026-03-26T07:09:00Z</dcterms:created>
  <dc:creator>闫嘉鑫</dc:creator>
  <cp:lastModifiedBy>闫嘉鑫</cp:lastModifiedBy>
  <dcterms:modified xsi:type="dcterms:W3CDTF">2026-07-03T00:45:12Z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D4BE23251ACA4391885223C17D92EB04_13</vt:lpwstr>
  </property>
  <property fmtid="{D5CDD505-2E9C-101B-9397-08002B2CF9AE}" pid="4" name="KSOTemplateDocerSaveRecord">
    <vt:lpwstr>eyJoZGlkIjoiZGYzNzk0YmE4OGQxYzE5NGEzODc2MWVmMGNjZmE3ZmEiLCJ1c2VySWQiOiI5ODcyNzUyNTAifQ==</vt:lpwstr>
  </property>
</Properties>
</file>