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highlight w:val="none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本人所提供的个人信息资料、证明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o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ffer）后，若本人以邮件等形式予以确认接受，则视为本人已完成本次应聘流程。自此，本人将放弃参与后续其他所属单位的应聘程序。</w:t>
            </w:r>
          </w:p>
          <w:p w14:paraId="4F9632BC">
            <w:pPr>
              <w:pStyle w:val="2"/>
              <w:rPr>
                <w:rFonts w:hint="eastAsia"/>
              </w:rPr>
            </w:pPr>
            <w:bookmarkStart w:id="0" w:name="_GoBack"/>
            <w:bookmarkEnd w:id="0"/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B8CB829-5D5D-4DE3-A187-6ECAD9C98F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0FA5F50-D339-430F-AB6F-2801B2388D8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1EA120D-5B76-435D-8D6B-D67C18FC24A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54BF275F"/>
    <w:rsid w:val="6E632A2A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834</Words>
  <Characters>840</Characters>
  <Lines>0</Lines>
  <Paragraphs>0</Paragraphs>
  <TotalTime>0</TotalTime>
  <ScaleCrop>false</ScaleCrop>
  <LinksUpToDate>false</LinksUpToDate>
  <CharactersWithSpaces>885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严婍瑶</cp:lastModifiedBy>
  <cp:lastPrinted>2026-03-12T07:34:00Z</cp:lastPrinted>
  <dcterms:modified xsi:type="dcterms:W3CDTF">2026-10-14T06:30:02Z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F9BA14068E9C40ACBFA7521817296AE0_13</vt:lpwstr>
  </property>
  <property fmtid="{D5CDD505-2E9C-101B-9397-08002B2CF9AE}" pid="4" name="KSOTemplateDocerSaveRecord">
    <vt:lpwstr>eyJoZGlkIjoiZDZiOTA3OTJkNjBjOTMyZTQ4MTliNzA5ZjhmYzVhYmIiLCJ1c2VySWQiOiI0MTAwMzk3MzcifQ==</vt:lpwstr>
  </property>
</Properties>
</file>