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3BA9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tbl>
      <w:tblPr>
        <w:tblStyle w:val="3"/>
        <w:tblW w:w="94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417"/>
      </w:tblGrid>
      <w:tr w14:paraId="36F12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4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A5FBAE6">
            <w:pPr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44"/>
                <w:szCs w:val="44"/>
                <w:highlight w:val="none"/>
              </w:rPr>
              <w:t>诚信承诺书</w:t>
            </w:r>
          </w:p>
        </w:tc>
      </w:tr>
      <w:tr w14:paraId="41159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58" w:hRule="atLeast"/>
          <w:jc w:val="center"/>
        </w:trPr>
        <w:tc>
          <w:tcPr>
            <w:tcW w:w="94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B9771C5">
            <w:pPr>
              <w:spacing w:line="540" w:lineRule="exact"/>
              <w:ind w:firstLine="480" w:firstLineChars="200"/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1.本人已仔细阅读《琼台师范学院附属幼儿园202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面向社会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公开招聘合同制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聘用人员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公告》，承诺符合公告中所应聘岗位的基本条件与岗位条件，已知悉报名要求、注意事项；</w:t>
            </w:r>
          </w:p>
          <w:p w14:paraId="055650B5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2.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本人承诺报名登记表所填报内容真实、准确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完整；</w:t>
            </w:r>
          </w:p>
          <w:p w14:paraId="2424A9D2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3.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本人如能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参加考试</w:t>
            </w:r>
            <w:bookmarkStart w:id="0" w:name="_GoBack"/>
            <w:bookmarkEnd w:id="0"/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将在招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聘考试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期间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仔细阅读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相应考场规则并承诺严格遵守；</w:t>
            </w:r>
          </w:p>
          <w:p w14:paraId="40F780D4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4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.如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属应聘时已与工作单位建立人事（劳动）关系的应聘考生，本人承诺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已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征得原单位同意并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能配合做好后续考察工作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；</w:t>
            </w:r>
          </w:p>
          <w:p w14:paraId="3B809147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5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.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本人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承诺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无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违法犯罪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记录或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参加邪教组织情况；</w:t>
            </w:r>
          </w:p>
          <w:p w14:paraId="7E78D1E1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.若有弄虚作假、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隐瞒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影响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聘用结果的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事实、出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现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考试违规违纪行为或出现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违诺情况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幼儿园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可取消本人的应聘、考试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、拟聘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或聘用资格，本人将负全部责任。</w:t>
            </w:r>
          </w:p>
          <w:p w14:paraId="7D8E62C9">
            <w:pPr>
              <w:spacing w:line="360" w:lineRule="auto"/>
              <w:ind w:firstLine="482" w:firstLineChars="200"/>
              <w:jc w:val="left"/>
              <w:rPr>
                <w:rFonts w:ascii="仿宋_GB2312" w:hAnsi="宋体"/>
                <w:b/>
                <w:color w:val="auto"/>
                <w:sz w:val="24"/>
                <w:highlight w:val="none"/>
              </w:rPr>
            </w:pPr>
          </w:p>
          <w:p w14:paraId="3CD5C023">
            <w:pPr>
              <w:spacing w:line="360" w:lineRule="auto"/>
              <w:jc w:val="lef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                     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承诺人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签字、手印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）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: </w:t>
            </w:r>
          </w:p>
          <w:p w14:paraId="36A18207">
            <w:pPr>
              <w:spacing w:line="360" w:lineRule="auto"/>
              <w:jc w:val="left"/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 w14:paraId="52C1CDB0">
            <w:pPr>
              <w:spacing w:line="360" w:lineRule="auto"/>
              <w:jc w:val="lef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                              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 xml:space="preserve">  年    月    日</w:t>
            </w:r>
          </w:p>
        </w:tc>
      </w:tr>
    </w:tbl>
    <w:p w14:paraId="5991EF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61604F"/>
    <w:rsid w:val="01080A12"/>
    <w:rsid w:val="1B410FC1"/>
    <w:rsid w:val="1D086E68"/>
    <w:rsid w:val="23401440"/>
    <w:rsid w:val="25C2059B"/>
    <w:rsid w:val="3BD333EF"/>
    <w:rsid w:val="42286AC3"/>
    <w:rsid w:val="48457423"/>
    <w:rsid w:val="4F451EFA"/>
    <w:rsid w:val="4FBD4804"/>
    <w:rsid w:val="517A11FF"/>
    <w:rsid w:val="5CBA1D36"/>
    <w:rsid w:val="652873BD"/>
    <w:rsid w:val="7C61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新宋体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312</Characters>
  <Lines>0</Lines>
  <Paragraphs>0</Paragraphs>
  <TotalTime>0</TotalTime>
  <ScaleCrop>false</ScaleCrop>
  <LinksUpToDate>false</LinksUpToDate>
  <CharactersWithSpaces>421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2025-08-20T06:37:00Z</dcterms:created>
  <dc:creator>Vaporwave.</dc:creator>
  <cp:lastModifiedBy>邓卓鹏</cp:lastModifiedBy>
  <dcterms:modified xsi:type="dcterms:W3CDTF">2026-10-23T03:48:41Z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C3251EC986E34ECBBADE813F40BE983C_11</vt:lpwstr>
  </property>
  <property fmtid="{D5CDD505-2E9C-101B-9397-08002B2CF9AE}" pid="4" name="KSOTemplateDocerSaveRecord">
    <vt:lpwstr>eyJoZGlkIjoiNjNhZTIzZjcyYjczOTgyNGI5ZTg2ODEzOWM5MDIzNjAiLCJ1c2VySWQiOiIxNzIyMjUxMjA2In0=</vt:lpwstr>
  </property>
</Properties>
</file>