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FCC70">
      <w:pPr>
        <w:rPr>
          <w:rFonts w:hint="eastAsia" w:ascii="Times New Roman" w:hAnsi="Times New Roman" w:eastAsia="仿宋" w:cs="Times New Roman"/>
          <w:b w:val="0"/>
          <w:color w:val="auto"/>
          <w:sz w:val="32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color w:val="auto"/>
          <w:sz w:val="32"/>
          <w:lang w:val="en-US" w:eastAsia="zh-CN"/>
        </w:rPr>
        <w:t>附件2：线上报名二维码</w:t>
      </w:r>
    </w:p>
    <w:p w14:paraId="2A3A7AB8">
      <w:pPr>
        <w:rPr>
          <w:rFonts w:hint="default" w:ascii="Times New Roman" w:hAnsi="Times New Roman" w:eastAsia="仿宋" w:cs="Times New Roman"/>
          <w:b w:val="0"/>
          <w:color w:val="auto"/>
          <w:sz w:val="32"/>
          <w:lang w:val="en-US" w:eastAsia="zh-CN"/>
        </w:rPr>
      </w:pPr>
    </w:p>
    <w:p w14:paraId="7A29C8D5">
      <w:pPr>
        <w:jc w:val="center"/>
      </w:pPr>
      <w:r>
        <w:rPr>
          <w:rFonts w:hint="eastAsia" w:ascii="Times New Roman" w:hAnsi="Times New Roman" w:eastAsia="仿宋" w:cs="Times New Roman"/>
          <w:b w:val="0"/>
          <w:color w:val="auto"/>
          <w:sz w:val="32"/>
          <w:lang w:eastAsia="zh-CN"/>
        </w:rPr>
        <w:drawing>
          <wp:inline distT="0" distB="0" distL="114300" distR="114300">
            <wp:extent cx="4156710" cy="4738370"/>
            <wp:effectExtent l="0" t="0" r="15240" b="5080"/>
            <wp:docPr id="5" name="图片 5" descr="226b46431bb99d5f86abc49ac1056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26b46431bb99d5f86abc49ac10565f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56710" cy="473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891837"/>
    <w:rsid w:val="21EE4ABE"/>
    <w:rsid w:val="34891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2026-10-28T11:38:00Z</dcterms:created>
  <dc:creator>梁1401439539</dc:creator>
  <cp:lastModifiedBy>梁1401439539</cp:lastModifiedBy>
  <dcterms:modified xsi:type="dcterms:W3CDTF">2026-10-28T11:40:21Z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5FB36EE5359C49E8AE20F2C352DA3943_11</vt:lpwstr>
  </property>
  <property fmtid="{D5CDD505-2E9C-101B-9397-08002B2CF9AE}" pid="4" name="KSOTemplateDocerSaveRecord">
    <vt:lpwstr>eyJoZGlkIjoiNGU1YzFkYzZhMTE0MDAwZmNkNTYyY2M5OWI1ZTViNDEiLCJ1c2VySWQiOiIxNjM3MDU0MyJ9</vt:lpwstr>
  </property>
</Properties>
</file>